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084" w:type="dxa"/>
        <w:tblInd w:w="62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83"/>
        <w:gridCol w:w="1601"/>
      </w:tblGrid>
      <w:tr w:rsidR="00A23F4A" w14:paraId="0FF27F88" w14:textId="77777777" w:rsidTr="00912110">
        <w:tc>
          <w:tcPr>
            <w:tcW w:w="3084" w:type="dxa"/>
            <w:gridSpan w:val="2"/>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03347ED6" w14:textId="77777777" w:rsidR="00A23F4A" w:rsidRDefault="00BB38C7">
            <w:pPr>
              <w:spacing w:before="120" w:after="0" w:line="240" w:lineRule="auto"/>
              <w:jc w:val="center"/>
              <w:rPr>
                <w:rFonts w:ascii="Times New Roman" w:eastAsia="Times New Roman" w:hAnsi="Times New Roman" w:cs="Times New Roman"/>
                <w:b/>
                <w:sz w:val="24"/>
                <w:szCs w:val="24"/>
                <w:vertAlign w:val="superscript"/>
                <w:lang w:eastAsia="pl-PL"/>
              </w:rPr>
            </w:pPr>
            <w:r>
              <w:rPr>
                <w:rFonts w:ascii="Times New Roman" w:eastAsia="Times New Roman" w:hAnsi="Times New Roman" w:cs="Times New Roman"/>
                <w:b/>
                <w:sz w:val="24"/>
                <w:szCs w:val="24"/>
                <w:vertAlign w:val="superscript"/>
                <w:lang w:eastAsia="pl-PL"/>
              </w:rPr>
              <w:t>Wypełnia Szkoła</w:t>
            </w:r>
          </w:p>
        </w:tc>
      </w:tr>
      <w:tr w:rsidR="00A23F4A" w14:paraId="02C74C5D" w14:textId="77777777" w:rsidTr="00912110">
        <w:trPr>
          <w:trHeight w:val="303"/>
        </w:trPr>
        <w:tc>
          <w:tcPr>
            <w:tcW w:w="1483"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65134931" w14:textId="77777777" w:rsidR="00A23F4A" w:rsidRDefault="00BB38C7">
            <w:pPr>
              <w:spacing w:before="120" w:after="0" w:line="240" w:lineRule="auto"/>
              <w:jc w:val="center"/>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sz w:val="20"/>
                <w:szCs w:val="20"/>
                <w:vertAlign w:val="superscript"/>
                <w:lang w:eastAsia="pl-PL"/>
              </w:rPr>
              <w:t>Data złożenia</w:t>
            </w:r>
          </w:p>
        </w:tc>
        <w:tc>
          <w:tcPr>
            <w:tcW w:w="1601"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2FEBC3E7" w14:textId="77777777" w:rsidR="00A23F4A" w:rsidRDefault="00A23F4A">
            <w:pPr>
              <w:spacing w:before="120" w:after="0" w:line="240" w:lineRule="auto"/>
              <w:jc w:val="center"/>
              <w:rPr>
                <w:rFonts w:ascii="Times New Roman" w:eastAsia="Times New Roman" w:hAnsi="Times New Roman" w:cs="Times New Roman"/>
                <w:sz w:val="20"/>
                <w:szCs w:val="20"/>
                <w:vertAlign w:val="superscript"/>
                <w:lang w:eastAsia="pl-PL"/>
              </w:rPr>
            </w:pPr>
          </w:p>
        </w:tc>
      </w:tr>
      <w:tr w:rsidR="00A23F4A" w14:paraId="31F565E8" w14:textId="77777777" w:rsidTr="00912110">
        <w:trPr>
          <w:trHeight w:val="290"/>
        </w:trPr>
        <w:tc>
          <w:tcPr>
            <w:tcW w:w="1483"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32C93E4A" w14:textId="77777777" w:rsidR="00A23F4A" w:rsidRDefault="00BB38C7">
            <w:pPr>
              <w:spacing w:before="120" w:after="0" w:line="240" w:lineRule="auto"/>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sz w:val="20"/>
                <w:szCs w:val="20"/>
                <w:vertAlign w:val="superscript"/>
                <w:lang w:eastAsia="pl-PL"/>
              </w:rPr>
              <w:t>Numer ewidencyjny</w:t>
            </w:r>
          </w:p>
        </w:tc>
        <w:tc>
          <w:tcPr>
            <w:tcW w:w="1601"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6D6760B1" w14:textId="77777777" w:rsidR="00A23F4A" w:rsidRDefault="00A23F4A">
            <w:pPr>
              <w:spacing w:before="120" w:after="0" w:line="240" w:lineRule="auto"/>
              <w:jc w:val="center"/>
              <w:rPr>
                <w:rFonts w:ascii="Times New Roman" w:eastAsia="Times New Roman" w:hAnsi="Times New Roman" w:cs="Times New Roman"/>
                <w:sz w:val="20"/>
                <w:szCs w:val="20"/>
                <w:vertAlign w:val="superscript"/>
                <w:lang w:eastAsia="pl-PL"/>
              </w:rPr>
            </w:pPr>
          </w:p>
        </w:tc>
      </w:tr>
    </w:tbl>
    <w:p w14:paraId="2E5335A5" w14:textId="77777777" w:rsidR="00A23F4A" w:rsidRDefault="00A23F4A">
      <w:pPr>
        <w:spacing w:after="0" w:line="240" w:lineRule="auto"/>
        <w:rPr>
          <w:rFonts w:ascii="Times New Roman" w:eastAsia="Times New Roman" w:hAnsi="Times New Roman" w:cs="Times New Roman"/>
          <w:sz w:val="24"/>
          <w:szCs w:val="24"/>
          <w:lang w:eastAsia="pl-PL"/>
        </w:rPr>
      </w:pPr>
    </w:p>
    <w:p w14:paraId="493DD5E7" w14:textId="77777777" w:rsidR="00A23F4A" w:rsidRDefault="00BB38C7">
      <w:pPr>
        <w:spacing w:after="0" w:line="240" w:lineRule="auto"/>
        <w:jc w:val="center"/>
        <w:rPr>
          <w:rFonts w:ascii="Times New Roman" w:eastAsia="Times New Roman" w:hAnsi="Times New Roman" w:cs="Times New Roman"/>
          <w:b/>
          <w:szCs w:val="24"/>
          <w:lang w:eastAsia="pl-PL"/>
        </w:rPr>
      </w:pPr>
      <w:r>
        <w:rPr>
          <w:rFonts w:ascii="Times New Roman" w:eastAsia="Times New Roman" w:hAnsi="Times New Roman" w:cs="Times New Roman"/>
          <w:b/>
          <w:szCs w:val="24"/>
          <w:lang w:eastAsia="pl-PL"/>
        </w:rPr>
        <w:t>WNIOSEK O PRZYJĘCIE DZIECKA DO SZKOŁY PODSTAWOWEJ</w:t>
      </w:r>
    </w:p>
    <w:p w14:paraId="6443EC63" w14:textId="138E9063" w:rsidR="00A23F4A" w:rsidRDefault="00BB38C7">
      <w:pPr>
        <w:spacing w:after="0" w:line="240" w:lineRule="auto"/>
        <w:jc w:val="center"/>
        <w:rPr>
          <w:rFonts w:ascii="Times New Roman" w:eastAsia="Times New Roman" w:hAnsi="Times New Roman" w:cs="Times New Roman"/>
          <w:b/>
          <w:szCs w:val="24"/>
          <w:lang w:eastAsia="pl-PL"/>
        </w:rPr>
      </w:pPr>
      <w:r>
        <w:rPr>
          <w:rFonts w:ascii="Times New Roman" w:eastAsia="Times New Roman" w:hAnsi="Times New Roman" w:cs="Times New Roman"/>
          <w:b/>
          <w:szCs w:val="24"/>
          <w:lang w:eastAsia="pl-PL"/>
        </w:rPr>
        <w:t xml:space="preserve">SPOZA </w:t>
      </w:r>
      <w:r w:rsidR="00C553F9">
        <w:rPr>
          <w:rFonts w:ascii="Times New Roman" w:eastAsia="Times New Roman" w:hAnsi="Times New Roman" w:cs="Times New Roman"/>
          <w:b/>
          <w:szCs w:val="24"/>
          <w:lang w:eastAsia="pl-PL"/>
        </w:rPr>
        <w:t>O</w:t>
      </w:r>
      <w:r w:rsidR="00912110">
        <w:rPr>
          <w:rFonts w:ascii="Times New Roman" w:eastAsia="Times New Roman" w:hAnsi="Times New Roman" w:cs="Times New Roman"/>
          <w:b/>
          <w:szCs w:val="24"/>
          <w:lang w:eastAsia="pl-PL"/>
        </w:rPr>
        <w:t>BWODU SZKOŁY</w:t>
      </w:r>
      <w:r w:rsidR="00912110">
        <w:rPr>
          <w:rFonts w:ascii="Times New Roman" w:eastAsia="Times New Roman" w:hAnsi="Times New Roman" w:cs="Times New Roman"/>
          <w:b/>
          <w:szCs w:val="24"/>
          <w:lang w:eastAsia="pl-PL"/>
        </w:rPr>
        <w:br/>
        <w:t>na rok szkolny 202</w:t>
      </w:r>
      <w:r w:rsidR="007F3FE4">
        <w:rPr>
          <w:rFonts w:ascii="Times New Roman" w:eastAsia="Times New Roman" w:hAnsi="Times New Roman" w:cs="Times New Roman"/>
          <w:b/>
          <w:szCs w:val="24"/>
          <w:lang w:eastAsia="pl-PL"/>
        </w:rPr>
        <w:t>5</w:t>
      </w:r>
      <w:r>
        <w:rPr>
          <w:rFonts w:ascii="Times New Roman" w:eastAsia="Times New Roman" w:hAnsi="Times New Roman" w:cs="Times New Roman"/>
          <w:b/>
          <w:szCs w:val="24"/>
          <w:lang w:eastAsia="pl-PL"/>
        </w:rPr>
        <w:t>/202</w:t>
      </w:r>
      <w:r w:rsidR="007F3FE4">
        <w:rPr>
          <w:rFonts w:ascii="Times New Roman" w:eastAsia="Times New Roman" w:hAnsi="Times New Roman" w:cs="Times New Roman"/>
          <w:b/>
          <w:szCs w:val="24"/>
          <w:lang w:eastAsia="pl-PL"/>
        </w:rPr>
        <w:t>6</w:t>
      </w:r>
    </w:p>
    <w:p w14:paraId="1CD07A44" w14:textId="77777777" w:rsidR="00A23F4A" w:rsidRDefault="00BB38C7">
      <w:pPr>
        <w:pStyle w:val="Akapitzlist"/>
        <w:keepNext/>
        <w:numPr>
          <w:ilvl w:val="0"/>
          <w:numId w:val="4"/>
        </w:numPr>
        <w:tabs>
          <w:tab w:val="left" w:pos="397"/>
        </w:tabs>
        <w:spacing w:before="240" w:after="120" w:line="240" w:lineRule="auto"/>
        <w:outlineLvl w:val="1"/>
        <w:rPr>
          <w:rFonts w:ascii="Times New Roman" w:eastAsia="Times New Roman" w:hAnsi="Times New Roman" w:cs="Times New Roman"/>
          <w:b/>
          <w:szCs w:val="24"/>
          <w:lang w:eastAsia="pl-PL"/>
        </w:rPr>
      </w:pPr>
      <w:bookmarkStart w:id="0" w:name="__DdeLink__8096_921274768"/>
      <w:bookmarkEnd w:id="0"/>
      <w:r>
        <w:rPr>
          <w:rFonts w:ascii="Times New Roman" w:eastAsia="Times New Roman" w:hAnsi="Times New Roman" w:cs="Times New Roman"/>
          <w:b/>
          <w:szCs w:val="24"/>
          <w:lang w:eastAsia="pl-PL"/>
        </w:rPr>
        <w:t>Adr</w:t>
      </w:r>
      <w:r w:rsidR="00912110">
        <w:rPr>
          <w:rFonts w:ascii="Times New Roman" w:eastAsia="Times New Roman" w:hAnsi="Times New Roman" w:cs="Times New Roman"/>
          <w:b/>
          <w:szCs w:val="24"/>
          <w:lang w:eastAsia="pl-PL"/>
        </w:rPr>
        <w:t xml:space="preserve">esat wniosku </w:t>
      </w:r>
      <w:r>
        <w:rPr>
          <w:rFonts w:ascii="Times New Roman" w:eastAsia="Times New Roman" w:hAnsi="Times New Roman" w:cs="Times New Roman"/>
          <w:b/>
          <w:szCs w:val="24"/>
          <w:lang w:eastAsia="pl-PL"/>
        </w:rPr>
        <w:t>:</w:t>
      </w:r>
    </w:p>
    <w:p w14:paraId="04EF568D" w14:textId="34A36EA6" w:rsidR="00A23F4A" w:rsidRPr="00912110" w:rsidRDefault="00BB38C7" w:rsidP="0078256F">
      <w:pPr>
        <w:keepNext/>
        <w:tabs>
          <w:tab w:val="left" w:pos="397"/>
        </w:tabs>
        <w:spacing w:before="240" w:after="120" w:line="240" w:lineRule="auto"/>
        <w:jc w:val="both"/>
        <w:outlineLvl w:val="1"/>
        <w:rPr>
          <w:rFonts w:ascii="Times New Roman" w:eastAsia="Times New Roman" w:hAnsi="Times New Roman" w:cs="Times New Roman"/>
          <w:sz w:val="24"/>
          <w:szCs w:val="24"/>
          <w:lang w:eastAsia="pl-PL"/>
        </w:rPr>
      </w:pPr>
      <w:r w:rsidRPr="00912110">
        <w:rPr>
          <w:rFonts w:ascii="Times New Roman" w:eastAsia="Times New Roman" w:hAnsi="Times New Roman" w:cs="Times New Roman"/>
          <w:sz w:val="24"/>
          <w:szCs w:val="24"/>
          <w:lang w:eastAsia="pl-PL"/>
        </w:rPr>
        <w:t xml:space="preserve">Proszę o przyjęcie dziecka wskazanego w części B niniejszego wniosku </w:t>
      </w:r>
      <w:r w:rsidR="00912110" w:rsidRPr="00912110">
        <w:rPr>
          <w:rFonts w:ascii="Times New Roman" w:eastAsia="Times New Roman" w:hAnsi="Times New Roman" w:cs="Times New Roman"/>
          <w:sz w:val="24"/>
          <w:szCs w:val="24"/>
          <w:lang w:eastAsia="pl-PL"/>
        </w:rPr>
        <w:t xml:space="preserve">do przyjęcia </w:t>
      </w:r>
      <w:r w:rsidR="0078256F">
        <w:rPr>
          <w:rFonts w:ascii="Times New Roman" w:eastAsia="Times New Roman" w:hAnsi="Times New Roman" w:cs="Times New Roman"/>
          <w:sz w:val="24"/>
          <w:szCs w:val="24"/>
          <w:lang w:eastAsia="pl-PL"/>
        </w:rPr>
        <w:t xml:space="preserve">                   </w:t>
      </w:r>
      <w:r w:rsidR="00912110" w:rsidRPr="00912110">
        <w:rPr>
          <w:rFonts w:ascii="Times New Roman" w:eastAsia="Times New Roman" w:hAnsi="Times New Roman" w:cs="Times New Roman"/>
          <w:sz w:val="24"/>
          <w:szCs w:val="24"/>
          <w:lang w:eastAsia="pl-PL"/>
        </w:rPr>
        <w:t>do klasy</w:t>
      </w:r>
      <w:r w:rsidR="0078256F">
        <w:rPr>
          <w:rFonts w:ascii="Times New Roman" w:eastAsia="Times New Roman" w:hAnsi="Times New Roman" w:cs="Times New Roman"/>
          <w:sz w:val="24"/>
          <w:szCs w:val="24"/>
          <w:lang w:eastAsia="pl-PL"/>
        </w:rPr>
        <w:t xml:space="preserve"> …………  </w:t>
      </w:r>
      <w:r w:rsidR="00912110" w:rsidRPr="00912110">
        <w:rPr>
          <w:rFonts w:ascii="Times New Roman" w:eastAsia="Times New Roman" w:hAnsi="Times New Roman" w:cs="Times New Roman"/>
          <w:sz w:val="24"/>
          <w:szCs w:val="24"/>
          <w:lang w:eastAsia="pl-PL"/>
        </w:rPr>
        <w:t xml:space="preserve">Szkoły Podstawowej im. </w:t>
      </w:r>
      <w:r w:rsidR="00D3408C">
        <w:rPr>
          <w:rFonts w:ascii="Times New Roman" w:eastAsia="Times New Roman" w:hAnsi="Times New Roman" w:cs="Times New Roman"/>
          <w:sz w:val="24"/>
          <w:szCs w:val="24"/>
          <w:lang w:eastAsia="pl-PL"/>
        </w:rPr>
        <w:t>k</w:t>
      </w:r>
      <w:r w:rsidR="00912110" w:rsidRPr="00912110">
        <w:rPr>
          <w:rFonts w:ascii="Times New Roman" w:eastAsia="Times New Roman" w:hAnsi="Times New Roman" w:cs="Times New Roman"/>
          <w:sz w:val="24"/>
          <w:szCs w:val="24"/>
          <w:lang w:eastAsia="pl-PL"/>
        </w:rPr>
        <w:t>sięcia Józefa Poniatowskiego w Sulmierzycach</w:t>
      </w:r>
    </w:p>
    <w:p w14:paraId="6CD81C83" w14:textId="77777777" w:rsidR="00A23F4A" w:rsidRDefault="00BB38C7">
      <w:pPr>
        <w:keepNext/>
        <w:tabs>
          <w:tab w:val="left" w:pos="397"/>
        </w:tabs>
        <w:spacing w:before="240" w:after="240" w:line="240" w:lineRule="auto"/>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  Dane osobowe dziecka i wnioskodawców:</w:t>
      </w:r>
    </w:p>
    <w:tbl>
      <w:tblPr>
        <w:tblW w:w="967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97"/>
        <w:gridCol w:w="658"/>
        <w:gridCol w:w="661"/>
        <w:gridCol w:w="661"/>
        <w:gridCol w:w="663"/>
        <w:gridCol w:w="664"/>
        <w:gridCol w:w="448"/>
        <w:gridCol w:w="301"/>
        <w:gridCol w:w="269"/>
        <w:gridCol w:w="499"/>
        <w:gridCol w:w="478"/>
        <w:gridCol w:w="663"/>
        <w:gridCol w:w="663"/>
        <w:gridCol w:w="853"/>
      </w:tblGrid>
      <w:tr w:rsidR="00A23F4A" w14:paraId="31DE922B" w14:textId="77777777" w:rsidTr="00C553F9">
        <w:trPr>
          <w:trHeight w:val="271"/>
          <w:jc w:val="center"/>
        </w:trPr>
        <w:tc>
          <w:tcPr>
            <w:tcW w:w="9678" w:type="dxa"/>
            <w:gridSpan w:val="14"/>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39CABDC2" w14:textId="77777777" w:rsidR="00A23F4A" w:rsidRDefault="00BB38C7">
            <w:pPr>
              <w:keepNext/>
              <w:spacing w:after="0" w:line="240" w:lineRule="auto"/>
              <w:jc w:val="center"/>
              <w:outlineLvl w:val="0"/>
              <w:rPr>
                <w:rFonts w:ascii="Times New Roman" w:eastAsia="Times New Roman" w:hAnsi="Times New Roman" w:cs="Times New Roman"/>
                <w:b/>
                <w:bCs/>
                <w:caps/>
                <w:spacing w:val="60"/>
                <w:sz w:val="18"/>
                <w:szCs w:val="18"/>
                <w:lang w:eastAsia="pl-PL"/>
              </w:rPr>
            </w:pPr>
            <w:r>
              <w:rPr>
                <w:rFonts w:ascii="Times New Roman" w:eastAsia="Times New Roman" w:hAnsi="Times New Roman" w:cs="Times New Roman"/>
                <w:b/>
                <w:bCs/>
                <w:caps/>
                <w:spacing w:val="60"/>
                <w:sz w:val="18"/>
                <w:szCs w:val="18"/>
                <w:lang w:eastAsia="pl-PL"/>
              </w:rPr>
              <w:t>Dane identyfikacyjne dziecka</w:t>
            </w:r>
          </w:p>
        </w:tc>
      </w:tr>
      <w:tr w:rsidR="00A23F4A" w14:paraId="076B45AB" w14:textId="77777777" w:rsidTr="00C553F9">
        <w:trPr>
          <w:trHeight w:val="472"/>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9A5B88" w14:textId="77777777" w:rsidR="00A23F4A" w:rsidRDefault="00BB38C7">
            <w:pPr>
              <w:spacing w:after="0" w:line="24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Imię/imiona</w:t>
            </w:r>
          </w:p>
        </w:tc>
        <w:tc>
          <w:tcPr>
            <w:tcW w:w="7481"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63711" w14:textId="77777777" w:rsidR="00A23F4A" w:rsidRDefault="00A23F4A">
            <w:pPr>
              <w:spacing w:after="0" w:line="240" w:lineRule="auto"/>
              <w:rPr>
                <w:rFonts w:ascii="Times New Roman" w:eastAsia="Times New Roman" w:hAnsi="Times New Roman" w:cs="Times New Roman"/>
                <w:sz w:val="20"/>
                <w:szCs w:val="24"/>
                <w:lang w:eastAsia="pl-PL"/>
              </w:rPr>
            </w:pPr>
          </w:p>
        </w:tc>
      </w:tr>
      <w:tr w:rsidR="00A23F4A" w14:paraId="518EE6AB" w14:textId="77777777" w:rsidTr="00C553F9">
        <w:trPr>
          <w:trHeight w:val="472"/>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5C7754" w14:textId="77777777" w:rsidR="00A23F4A" w:rsidRDefault="00BB38C7">
            <w:pPr>
              <w:spacing w:after="0" w:line="240" w:lineRule="auto"/>
              <w:jc w:val="center"/>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Nazwisko</w:t>
            </w:r>
          </w:p>
        </w:tc>
        <w:tc>
          <w:tcPr>
            <w:tcW w:w="7481"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5AB2ED" w14:textId="77777777" w:rsidR="00A23F4A" w:rsidRDefault="00A23F4A">
            <w:pPr>
              <w:spacing w:after="0" w:line="240" w:lineRule="auto"/>
              <w:rPr>
                <w:rFonts w:ascii="Times New Roman" w:eastAsia="Times New Roman" w:hAnsi="Times New Roman" w:cs="Times New Roman"/>
                <w:sz w:val="20"/>
                <w:szCs w:val="24"/>
                <w:vertAlign w:val="superscript"/>
                <w:lang w:eastAsia="pl-PL"/>
              </w:rPr>
            </w:pPr>
          </w:p>
        </w:tc>
      </w:tr>
      <w:tr w:rsidR="00A23F4A" w14:paraId="24DD7899" w14:textId="77777777" w:rsidTr="00C553F9">
        <w:trPr>
          <w:trHeight w:val="472"/>
          <w:jc w:val="center"/>
        </w:trPr>
        <w:tc>
          <w:tcPr>
            <w:tcW w:w="21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340D47" w14:textId="77777777" w:rsidR="00A23F4A" w:rsidRDefault="00BB38C7">
            <w:pPr>
              <w:spacing w:after="0" w:line="240" w:lineRule="auto"/>
              <w:jc w:val="center"/>
              <w:rPr>
                <w:rFonts w:ascii="Times New Roman" w:eastAsia="Times New Roman" w:hAnsi="Times New Roman" w:cs="Times New Roman"/>
                <w:b/>
                <w:sz w:val="20"/>
                <w:szCs w:val="24"/>
                <w:lang w:eastAsia="pl-PL"/>
              </w:rPr>
            </w:pPr>
            <w:r>
              <w:rPr>
                <w:rFonts w:ascii="Times New Roman" w:eastAsia="Times New Roman" w:hAnsi="Times New Roman" w:cs="Times New Roman"/>
                <w:b/>
                <w:sz w:val="20"/>
                <w:szCs w:val="24"/>
                <w:lang w:eastAsia="pl-PL"/>
              </w:rPr>
              <w:t>PESEL</w:t>
            </w:r>
          </w:p>
        </w:tc>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E50DB"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0C956"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8B1AC"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A4EDA0"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CDA4F"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7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8FD19A"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7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8F708"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D9D1EF"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7AA79"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33A61F"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8B5A7" w14:textId="77777777" w:rsidR="00A23F4A" w:rsidRDefault="00A23F4A">
            <w:pPr>
              <w:spacing w:after="0" w:line="240" w:lineRule="auto"/>
              <w:jc w:val="center"/>
              <w:rPr>
                <w:rFonts w:ascii="Times New Roman" w:eastAsia="Times New Roman" w:hAnsi="Times New Roman" w:cs="Times New Roman"/>
                <w:b/>
                <w:sz w:val="20"/>
                <w:szCs w:val="24"/>
                <w:lang w:eastAsia="pl-PL"/>
              </w:rPr>
            </w:pPr>
          </w:p>
        </w:tc>
      </w:tr>
      <w:tr w:rsidR="00A23F4A" w14:paraId="6211E46D" w14:textId="77777777" w:rsidTr="00C553F9">
        <w:trPr>
          <w:trHeight w:val="472"/>
          <w:jc w:val="center"/>
        </w:trPr>
        <w:tc>
          <w:tcPr>
            <w:tcW w:w="21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685082" w14:textId="77777777" w:rsidR="00A23F4A" w:rsidRDefault="00A23F4A">
            <w:pPr>
              <w:spacing w:after="0" w:line="240" w:lineRule="auto"/>
              <w:rPr>
                <w:rFonts w:ascii="Times New Roman" w:eastAsia="Times New Roman" w:hAnsi="Times New Roman" w:cs="Times New Roman"/>
                <w:b/>
                <w:sz w:val="20"/>
                <w:szCs w:val="24"/>
                <w:lang w:eastAsia="pl-PL"/>
              </w:rPr>
            </w:pPr>
          </w:p>
        </w:tc>
        <w:tc>
          <w:tcPr>
            <w:tcW w:w="7481"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E57DA4" w14:textId="77777777" w:rsidR="00A23F4A" w:rsidRDefault="00BB38C7">
            <w:pPr>
              <w:spacing w:after="0" w:line="240" w:lineRule="auto"/>
              <w:rPr>
                <w:rFonts w:ascii="Times New Roman" w:eastAsia="Times New Roman" w:hAnsi="Times New Roman" w:cs="Times New Roman"/>
                <w:sz w:val="14"/>
                <w:szCs w:val="14"/>
                <w:lang w:eastAsia="pl-PL"/>
              </w:rPr>
            </w:pPr>
            <w:r>
              <w:rPr>
                <w:rFonts w:ascii="Times New Roman" w:eastAsia="Times New Roman" w:hAnsi="Times New Roman" w:cs="Times New Roman"/>
                <w:sz w:val="14"/>
                <w:szCs w:val="14"/>
                <w:lang w:eastAsia="pl-PL"/>
              </w:rPr>
              <w:t>w przypadku braku numeru PESEL - seria i numer paszportu lub innego dokumentu potwierdzającego tożsamość:</w:t>
            </w:r>
          </w:p>
        </w:tc>
      </w:tr>
      <w:tr w:rsidR="00C553F9" w14:paraId="138519CE" w14:textId="77777777" w:rsidTr="004439CE">
        <w:trPr>
          <w:trHeight w:val="586"/>
          <w:jc w:val="center"/>
        </w:trPr>
        <w:tc>
          <w:tcPr>
            <w:tcW w:w="2197" w:type="dxa"/>
            <w:tcBorders>
              <w:top w:val="single" w:sz="6" w:space="0" w:color="00000A"/>
              <w:left w:val="single" w:sz="4" w:space="0" w:color="00000A"/>
              <w:bottom w:val="single" w:sz="4" w:space="0" w:color="00000A"/>
              <w:right w:val="single" w:sz="4" w:space="0" w:color="00000A"/>
            </w:tcBorders>
            <w:shd w:val="clear" w:color="auto" w:fill="auto"/>
            <w:tcMar>
              <w:left w:w="108" w:type="dxa"/>
            </w:tcMar>
            <w:vAlign w:val="center"/>
          </w:tcPr>
          <w:p w14:paraId="6375205B" w14:textId="77777777" w:rsidR="00C553F9" w:rsidRDefault="00C553F9">
            <w:pPr>
              <w:spacing w:after="0" w:line="240" w:lineRule="auto"/>
              <w:jc w:val="center"/>
              <w:rPr>
                <w:rFonts w:ascii="Times New Roman" w:eastAsia="Times New Roman" w:hAnsi="Times New Roman" w:cs="Times New Roman"/>
                <w:sz w:val="18"/>
                <w:szCs w:val="24"/>
                <w:lang w:eastAsia="pl-PL"/>
              </w:rPr>
            </w:pPr>
            <w:r>
              <w:rPr>
                <w:rFonts w:ascii="Times New Roman" w:eastAsia="Times New Roman" w:hAnsi="Times New Roman" w:cs="Times New Roman"/>
                <w:sz w:val="18"/>
                <w:szCs w:val="24"/>
                <w:lang w:eastAsia="pl-PL"/>
              </w:rPr>
              <w:t>Data urodzenia</w:t>
            </w:r>
          </w:p>
        </w:tc>
        <w:tc>
          <w:tcPr>
            <w:tcW w:w="2643" w:type="dxa"/>
            <w:gridSpan w:val="4"/>
            <w:tcBorders>
              <w:top w:val="single" w:sz="6" w:space="0" w:color="00000A"/>
              <w:left w:val="single" w:sz="4" w:space="0" w:color="00000A"/>
              <w:bottom w:val="single" w:sz="4" w:space="0" w:color="00000A"/>
              <w:right w:val="single" w:sz="4" w:space="0" w:color="00000A"/>
            </w:tcBorders>
            <w:shd w:val="clear" w:color="auto" w:fill="auto"/>
            <w:tcMar>
              <w:left w:w="108" w:type="dxa"/>
            </w:tcMar>
            <w:vAlign w:val="bottom"/>
          </w:tcPr>
          <w:p w14:paraId="1F673F71" w14:textId="77777777" w:rsidR="00C553F9" w:rsidRDefault="00C553F9">
            <w:pPr>
              <w:spacing w:after="0" w:line="240" w:lineRule="auto"/>
              <w:jc w:val="center"/>
              <w:rPr>
                <w:rFonts w:ascii="Times New Roman" w:eastAsia="Times New Roman" w:hAnsi="Times New Roman" w:cs="Times New Roman"/>
                <w:sz w:val="18"/>
                <w:szCs w:val="16"/>
                <w:lang w:eastAsia="pl-PL"/>
              </w:rPr>
            </w:pPr>
          </w:p>
          <w:p w14:paraId="56F9999B" w14:textId="77777777" w:rsidR="00C553F9" w:rsidRDefault="00C553F9">
            <w:pPr>
              <w:spacing w:after="0" w:line="240" w:lineRule="auto"/>
              <w:jc w:val="center"/>
              <w:rPr>
                <w:rFonts w:ascii="Times New Roman" w:eastAsia="Times New Roman" w:hAnsi="Times New Roman" w:cs="Times New Roman"/>
                <w:sz w:val="18"/>
                <w:szCs w:val="16"/>
                <w:lang w:eastAsia="pl-PL"/>
              </w:rPr>
            </w:pPr>
          </w:p>
          <w:p w14:paraId="4086BB0E" w14:textId="77777777" w:rsidR="00C553F9" w:rsidRDefault="00C553F9">
            <w:pPr>
              <w:spacing w:after="0" w:line="240" w:lineRule="auto"/>
              <w:rPr>
                <w:rFonts w:ascii="Times New Roman" w:eastAsia="Times New Roman" w:hAnsi="Times New Roman" w:cs="Times New Roman"/>
                <w:sz w:val="18"/>
                <w:szCs w:val="16"/>
                <w:lang w:eastAsia="pl-PL"/>
              </w:rPr>
            </w:pPr>
          </w:p>
        </w:tc>
        <w:tc>
          <w:tcPr>
            <w:tcW w:w="1682" w:type="dxa"/>
            <w:gridSpan w:val="4"/>
            <w:tcBorders>
              <w:top w:val="single" w:sz="6" w:space="0" w:color="00000A"/>
              <w:left w:val="single" w:sz="4" w:space="0" w:color="00000A"/>
              <w:bottom w:val="single" w:sz="4" w:space="0" w:color="00000A"/>
            </w:tcBorders>
            <w:shd w:val="clear" w:color="auto" w:fill="auto"/>
            <w:tcMar>
              <w:left w:w="108" w:type="dxa"/>
            </w:tcMar>
            <w:vAlign w:val="center"/>
          </w:tcPr>
          <w:p w14:paraId="0BC2E992" w14:textId="77777777" w:rsidR="00C553F9" w:rsidRDefault="00C553F9">
            <w:pPr>
              <w:spacing w:after="0" w:line="240" w:lineRule="auto"/>
              <w:jc w:val="center"/>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Miejsce urodzenia</w:t>
            </w:r>
          </w:p>
        </w:tc>
        <w:tc>
          <w:tcPr>
            <w:tcW w:w="3156" w:type="dxa"/>
            <w:gridSpan w:val="5"/>
            <w:tcBorders>
              <w:top w:val="single" w:sz="6" w:space="0" w:color="00000A"/>
              <w:right w:val="single" w:sz="6" w:space="0" w:color="00000A"/>
            </w:tcBorders>
            <w:shd w:val="clear" w:color="auto" w:fill="auto"/>
            <w:vAlign w:val="bottom"/>
          </w:tcPr>
          <w:p w14:paraId="4F874594" w14:textId="77777777" w:rsidR="00C553F9" w:rsidRDefault="00C553F9">
            <w:pPr>
              <w:spacing w:after="0" w:line="240" w:lineRule="auto"/>
              <w:rPr>
                <w:rFonts w:ascii="Times New Roman" w:eastAsia="Times New Roman" w:hAnsi="Times New Roman" w:cs="Times New Roman"/>
                <w:sz w:val="16"/>
                <w:szCs w:val="16"/>
                <w:lang w:eastAsia="pl-PL"/>
              </w:rPr>
            </w:pPr>
          </w:p>
        </w:tc>
      </w:tr>
      <w:tr w:rsidR="00C553F9" w14:paraId="7EBE3852" w14:textId="77777777" w:rsidTr="00D23BEC">
        <w:trPr>
          <w:trHeight w:val="862"/>
          <w:jc w:val="center"/>
        </w:trPr>
        <w:tc>
          <w:tcPr>
            <w:tcW w:w="2197" w:type="dxa"/>
            <w:tcBorders>
              <w:top w:val="single" w:sz="6" w:space="0" w:color="00000A"/>
              <w:left w:val="single" w:sz="4" w:space="0" w:color="00000A"/>
              <w:bottom w:val="single" w:sz="4" w:space="0" w:color="00000A"/>
              <w:right w:val="single" w:sz="4" w:space="0" w:color="00000A"/>
            </w:tcBorders>
            <w:shd w:val="clear" w:color="auto" w:fill="auto"/>
            <w:tcMar>
              <w:left w:w="108" w:type="dxa"/>
            </w:tcMar>
            <w:vAlign w:val="center"/>
          </w:tcPr>
          <w:p w14:paraId="743BC1E9" w14:textId="77777777" w:rsidR="00C553F9" w:rsidRDefault="00C553F9">
            <w:pPr>
              <w:spacing w:after="0" w:line="240" w:lineRule="auto"/>
              <w:jc w:val="center"/>
              <w:rPr>
                <w:rFonts w:ascii="Times New Roman" w:eastAsia="Times New Roman" w:hAnsi="Times New Roman" w:cs="Times New Roman"/>
                <w:sz w:val="18"/>
                <w:szCs w:val="24"/>
                <w:lang w:eastAsia="pl-PL"/>
              </w:rPr>
            </w:pPr>
            <w:r>
              <w:rPr>
                <w:rFonts w:ascii="Times New Roman" w:eastAsia="Times New Roman" w:hAnsi="Times New Roman" w:cs="Times New Roman"/>
                <w:sz w:val="18"/>
                <w:szCs w:val="24"/>
                <w:lang w:eastAsia="pl-PL"/>
              </w:rPr>
              <w:t>Adres zamieszkania dziecka</w:t>
            </w:r>
          </w:p>
        </w:tc>
        <w:tc>
          <w:tcPr>
            <w:tcW w:w="2643" w:type="dxa"/>
            <w:gridSpan w:val="4"/>
            <w:tcBorders>
              <w:top w:val="single" w:sz="6" w:space="0" w:color="00000A"/>
              <w:left w:val="single" w:sz="4" w:space="0" w:color="00000A"/>
              <w:bottom w:val="single" w:sz="4" w:space="0" w:color="00000A"/>
              <w:right w:val="single" w:sz="4" w:space="0" w:color="00000A"/>
            </w:tcBorders>
            <w:shd w:val="clear" w:color="auto" w:fill="auto"/>
            <w:tcMar>
              <w:left w:w="108" w:type="dxa"/>
            </w:tcMar>
            <w:vAlign w:val="bottom"/>
          </w:tcPr>
          <w:p w14:paraId="338AEBD3" w14:textId="77777777" w:rsidR="00C553F9" w:rsidRDefault="00C553F9">
            <w:pPr>
              <w:spacing w:after="0" w:line="240" w:lineRule="auto"/>
              <w:jc w:val="center"/>
              <w:rPr>
                <w:rFonts w:ascii="Times New Roman" w:eastAsia="Times New Roman" w:hAnsi="Times New Roman" w:cs="Times New Roman"/>
                <w:sz w:val="18"/>
                <w:szCs w:val="16"/>
                <w:lang w:eastAsia="pl-PL"/>
              </w:rPr>
            </w:pPr>
          </w:p>
        </w:tc>
        <w:tc>
          <w:tcPr>
            <w:tcW w:w="1682" w:type="dxa"/>
            <w:gridSpan w:val="4"/>
            <w:tcBorders>
              <w:top w:val="single" w:sz="6" w:space="0" w:color="00000A"/>
              <w:left w:val="single" w:sz="4" w:space="0" w:color="00000A"/>
              <w:bottom w:val="single" w:sz="4" w:space="0" w:color="00000A"/>
            </w:tcBorders>
            <w:shd w:val="clear" w:color="auto" w:fill="auto"/>
            <w:tcMar>
              <w:left w:w="108" w:type="dxa"/>
            </w:tcMar>
            <w:vAlign w:val="center"/>
          </w:tcPr>
          <w:p w14:paraId="7385D1F2" w14:textId="77777777" w:rsidR="00C553F9" w:rsidRDefault="00C553F9">
            <w:pPr>
              <w:spacing w:after="0" w:line="240" w:lineRule="auto"/>
              <w:jc w:val="center"/>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Adres zameldowania dziecka</w:t>
            </w:r>
          </w:p>
        </w:tc>
        <w:tc>
          <w:tcPr>
            <w:tcW w:w="3156" w:type="dxa"/>
            <w:gridSpan w:val="5"/>
            <w:tcBorders>
              <w:top w:val="single" w:sz="6" w:space="0" w:color="00000A"/>
              <w:right w:val="single" w:sz="6" w:space="0" w:color="00000A"/>
            </w:tcBorders>
            <w:shd w:val="clear" w:color="auto" w:fill="auto"/>
            <w:vAlign w:val="bottom"/>
          </w:tcPr>
          <w:p w14:paraId="6FD41803" w14:textId="77777777" w:rsidR="00C553F9" w:rsidRDefault="00C553F9">
            <w:pPr>
              <w:spacing w:after="0" w:line="240" w:lineRule="auto"/>
              <w:rPr>
                <w:rFonts w:ascii="Times New Roman" w:eastAsia="Times New Roman" w:hAnsi="Times New Roman" w:cs="Times New Roman"/>
                <w:sz w:val="16"/>
                <w:szCs w:val="16"/>
                <w:lang w:eastAsia="pl-PL"/>
              </w:rPr>
            </w:pPr>
          </w:p>
          <w:p w14:paraId="36AA28E5" w14:textId="77777777" w:rsidR="00C553F9" w:rsidRDefault="00C553F9">
            <w:pPr>
              <w:spacing w:after="0" w:line="240" w:lineRule="auto"/>
              <w:rPr>
                <w:rFonts w:ascii="Times New Roman" w:eastAsia="Times New Roman" w:hAnsi="Times New Roman" w:cs="Times New Roman"/>
                <w:sz w:val="16"/>
                <w:szCs w:val="16"/>
                <w:lang w:eastAsia="pl-PL"/>
              </w:rPr>
            </w:pPr>
          </w:p>
          <w:p w14:paraId="38EFB222" w14:textId="77777777" w:rsidR="00C553F9" w:rsidRDefault="00C553F9">
            <w:pPr>
              <w:spacing w:after="0" w:line="240" w:lineRule="auto"/>
              <w:rPr>
                <w:rFonts w:ascii="Times New Roman" w:eastAsia="Times New Roman" w:hAnsi="Times New Roman" w:cs="Times New Roman"/>
                <w:sz w:val="16"/>
                <w:szCs w:val="16"/>
                <w:lang w:eastAsia="pl-PL"/>
              </w:rPr>
            </w:pPr>
          </w:p>
          <w:p w14:paraId="5E918D21" w14:textId="77777777" w:rsidR="00C553F9" w:rsidRDefault="00C553F9">
            <w:pPr>
              <w:spacing w:after="0" w:line="240" w:lineRule="auto"/>
              <w:rPr>
                <w:rFonts w:ascii="Times New Roman" w:eastAsia="Times New Roman" w:hAnsi="Times New Roman" w:cs="Times New Roman"/>
                <w:sz w:val="16"/>
                <w:szCs w:val="16"/>
                <w:lang w:eastAsia="pl-PL"/>
              </w:rPr>
            </w:pPr>
          </w:p>
          <w:p w14:paraId="10E00F78" w14:textId="77777777" w:rsidR="00C553F9" w:rsidRDefault="00C553F9">
            <w:pPr>
              <w:spacing w:after="0" w:line="240" w:lineRule="auto"/>
              <w:rPr>
                <w:rFonts w:ascii="Times New Roman" w:eastAsia="Times New Roman" w:hAnsi="Times New Roman" w:cs="Times New Roman"/>
                <w:sz w:val="16"/>
                <w:szCs w:val="16"/>
                <w:lang w:eastAsia="pl-PL"/>
              </w:rPr>
            </w:pPr>
          </w:p>
        </w:tc>
      </w:tr>
      <w:tr w:rsidR="00A23F4A" w14:paraId="109866D4" w14:textId="77777777" w:rsidTr="00C553F9">
        <w:trPr>
          <w:trHeight w:val="710"/>
          <w:jc w:val="center"/>
        </w:trPr>
        <w:tc>
          <w:tcPr>
            <w:tcW w:w="4840" w:type="dxa"/>
            <w:gridSpan w:val="5"/>
            <w:tcBorders>
              <w:top w:val="single" w:sz="6" w:space="0" w:color="00000A"/>
              <w:left w:val="single" w:sz="4" w:space="0" w:color="00000A"/>
              <w:bottom w:val="single" w:sz="4" w:space="0" w:color="00000A"/>
              <w:right w:val="single" w:sz="4" w:space="0" w:color="00000A"/>
            </w:tcBorders>
            <w:shd w:val="clear" w:color="auto" w:fill="auto"/>
            <w:tcMar>
              <w:left w:w="108" w:type="dxa"/>
            </w:tcMar>
          </w:tcPr>
          <w:p w14:paraId="628397CD" w14:textId="77777777" w:rsidR="00A23F4A" w:rsidRDefault="00BB38C7">
            <w:pPr>
              <w:spacing w:after="0" w:line="240" w:lineRule="auto"/>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Odległość od miejsca zamieszkania dziecka do szkoły w km:</w:t>
            </w:r>
          </w:p>
        </w:tc>
        <w:tc>
          <w:tcPr>
            <w:tcW w:w="4838" w:type="dxa"/>
            <w:gridSpan w:val="9"/>
            <w:tcBorders>
              <w:top w:val="single" w:sz="6" w:space="0" w:color="00000A"/>
              <w:left w:val="single" w:sz="4" w:space="0" w:color="00000A"/>
              <w:bottom w:val="single" w:sz="4" w:space="0" w:color="00000A"/>
              <w:right w:val="single" w:sz="6" w:space="0" w:color="00000A"/>
            </w:tcBorders>
            <w:shd w:val="clear" w:color="auto" w:fill="auto"/>
            <w:tcMar>
              <w:left w:w="108" w:type="dxa"/>
            </w:tcMar>
            <w:vAlign w:val="center"/>
          </w:tcPr>
          <w:p w14:paraId="6D63709B" w14:textId="77777777" w:rsidR="00A23F4A" w:rsidRDefault="00BB38C7">
            <w:pPr>
              <w:spacing w:after="0" w:line="240" w:lineRule="auto"/>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 xml:space="preserve">Nazwa i adres przedszkola/szkoły, do której ostatnio uczęszczało dziecko: </w:t>
            </w:r>
          </w:p>
          <w:p w14:paraId="1AE3E20C" w14:textId="77777777" w:rsidR="00A23F4A" w:rsidRDefault="00A23F4A">
            <w:pPr>
              <w:spacing w:after="0" w:line="240" w:lineRule="auto"/>
              <w:rPr>
                <w:rFonts w:ascii="Times New Roman" w:eastAsia="Times New Roman" w:hAnsi="Times New Roman" w:cs="Times New Roman"/>
                <w:sz w:val="18"/>
                <w:szCs w:val="20"/>
                <w:lang w:eastAsia="pl-PL"/>
              </w:rPr>
            </w:pPr>
          </w:p>
          <w:p w14:paraId="3363A407" w14:textId="77777777" w:rsidR="00A23F4A" w:rsidRDefault="00A23F4A">
            <w:pPr>
              <w:spacing w:after="0" w:line="240" w:lineRule="auto"/>
              <w:rPr>
                <w:rFonts w:ascii="Times New Roman" w:eastAsia="Times New Roman" w:hAnsi="Times New Roman" w:cs="Times New Roman"/>
                <w:sz w:val="18"/>
                <w:szCs w:val="20"/>
                <w:lang w:eastAsia="pl-PL"/>
              </w:rPr>
            </w:pPr>
          </w:p>
        </w:tc>
      </w:tr>
      <w:tr w:rsidR="00A23F4A" w14:paraId="62BC6A97" w14:textId="77777777" w:rsidTr="00C553F9">
        <w:trPr>
          <w:trHeight w:val="284"/>
          <w:jc w:val="center"/>
        </w:trPr>
        <w:tc>
          <w:tcPr>
            <w:tcW w:w="9678" w:type="dxa"/>
            <w:gridSpan w:val="14"/>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14:paraId="41AD9507" w14:textId="77777777" w:rsidR="00A23F4A" w:rsidRDefault="00A23F4A">
            <w:pPr>
              <w:spacing w:after="0" w:line="240" w:lineRule="auto"/>
              <w:jc w:val="center"/>
              <w:rPr>
                <w:rFonts w:ascii="Times New Roman" w:eastAsia="Times New Roman" w:hAnsi="Times New Roman" w:cs="Times New Roman"/>
                <w:b/>
                <w:bCs/>
                <w:caps/>
                <w:spacing w:val="10"/>
                <w:sz w:val="18"/>
                <w:szCs w:val="18"/>
                <w:lang w:eastAsia="pl-PL"/>
              </w:rPr>
            </w:pPr>
          </w:p>
          <w:p w14:paraId="3B3B085B" w14:textId="77777777" w:rsidR="00A23F4A" w:rsidRDefault="00BB38C7">
            <w:pPr>
              <w:spacing w:after="0" w:line="240" w:lineRule="auto"/>
              <w:jc w:val="center"/>
              <w:rPr>
                <w:rFonts w:ascii="Times New Roman" w:eastAsia="Times New Roman" w:hAnsi="Times New Roman" w:cs="Times New Roman"/>
                <w:b/>
                <w:bCs/>
                <w:caps/>
                <w:spacing w:val="10"/>
                <w:sz w:val="18"/>
                <w:szCs w:val="18"/>
                <w:lang w:eastAsia="pl-PL"/>
              </w:rPr>
            </w:pPr>
            <w:r>
              <w:rPr>
                <w:rFonts w:ascii="Times New Roman" w:eastAsia="Times New Roman" w:hAnsi="Times New Roman" w:cs="Times New Roman"/>
                <w:b/>
                <w:bCs/>
                <w:caps/>
                <w:spacing w:val="10"/>
                <w:sz w:val="18"/>
                <w:szCs w:val="18"/>
                <w:lang w:eastAsia="pl-PL"/>
              </w:rPr>
              <w:t>Dane identyfikacyjne i kontaktowe rodziców lub opiekunów prawnych</w:t>
            </w:r>
          </w:p>
        </w:tc>
      </w:tr>
      <w:tr w:rsidR="00A23F4A" w14:paraId="203E0876" w14:textId="77777777" w:rsidTr="00C553F9">
        <w:trPr>
          <w:trHeight w:hRule="exact" w:val="284"/>
          <w:jc w:val="center"/>
        </w:trPr>
        <w:tc>
          <w:tcPr>
            <w:tcW w:w="2197" w:type="dxa"/>
            <w:tcBorders>
              <w:top w:val="single" w:sz="4" w:space="0" w:color="00000A"/>
              <w:left w:val="single" w:sz="4" w:space="0" w:color="00000A"/>
              <w:bottom w:val="single" w:sz="4" w:space="0" w:color="00000A"/>
            </w:tcBorders>
            <w:shd w:val="clear" w:color="auto" w:fill="E6E6E6"/>
            <w:tcMar>
              <w:left w:w="108" w:type="dxa"/>
            </w:tcMar>
            <w:vAlign w:val="center"/>
          </w:tcPr>
          <w:p w14:paraId="71521365" w14:textId="77777777" w:rsidR="00A23F4A" w:rsidRDefault="00A23F4A">
            <w:pPr>
              <w:spacing w:after="0" w:line="240" w:lineRule="auto"/>
              <w:jc w:val="center"/>
              <w:rPr>
                <w:rFonts w:ascii="Times New Roman" w:eastAsia="Times New Roman" w:hAnsi="Times New Roman" w:cs="Times New Roman"/>
                <w:b/>
                <w:sz w:val="16"/>
                <w:szCs w:val="16"/>
                <w:lang w:eastAsia="pl-PL"/>
              </w:rPr>
            </w:pPr>
          </w:p>
        </w:tc>
        <w:tc>
          <w:tcPr>
            <w:tcW w:w="3755" w:type="dxa"/>
            <w:gridSpan w:val="6"/>
            <w:tcBorders>
              <w:top w:val="single" w:sz="4" w:space="0" w:color="00000A"/>
              <w:bottom w:val="single" w:sz="4" w:space="0" w:color="00000A"/>
            </w:tcBorders>
            <w:shd w:val="clear" w:color="auto" w:fill="E6E6E6"/>
            <w:vAlign w:val="center"/>
          </w:tcPr>
          <w:p w14:paraId="74BF0326" w14:textId="77777777" w:rsidR="00A23F4A" w:rsidRDefault="00BB38C7">
            <w:pPr>
              <w:spacing w:after="0" w:line="240" w:lineRule="auto"/>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Matka/opiekunka prawna</w:t>
            </w:r>
          </w:p>
        </w:tc>
        <w:tc>
          <w:tcPr>
            <w:tcW w:w="3726" w:type="dxa"/>
            <w:gridSpan w:val="7"/>
            <w:tcBorders>
              <w:top w:val="single" w:sz="4" w:space="0" w:color="00000A"/>
              <w:bottom w:val="single" w:sz="4" w:space="0" w:color="00000A"/>
              <w:right w:val="single" w:sz="4" w:space="0" w:color="00000A"/>
            </w:tcBorders>
            <w:shd w:val="clear" w:color="auto" w:fill="E6E6E6"/>
            <w:vAlign w:val="center"/>
          </w:tcPr>
          <w:p w14:paraId="5EE8B393" w14:textId="77777777" w:rsidR="00A23F4A" w:rsidRDefault="00BB38C7">
            <w:pPr>
              <w:spacing w:after="0" w:line="240" w:lineRule="auto"/>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Ojciec/opiekun prawny</w:t>
            </w:r>
          </w:p>
        </w:tc>
      </w:tr>
      <w:tr w:rsidR="00A23F4A" w14:paraId="74399BFB" w14:textId="77777777" w:rsidTr="00C553F9">
        <w:trPr>
          <w:trHeight w:hRule="exact" w:val="471"/>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76C97" w14:textId="77777777" w:rsidR="00A23F4A" w:rsidRDefault="00BB38C7">
            <w:pPr>
              <w:spacing w:before="120" w:after="12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imię</w:t>
            </w:r>
          </w:p>
        </w:tc>
        <w:tc>
          <w:tcPr>
            <w:tcW w:w="37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6D888B"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2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1BEC00" w14:textId="77777777" w:rsidR="00A23F4A" w:rsidRDefault="00A23F4A">
            <w:pPr>
              <w:spacing w:before="120" w:after="120" w:line="240" w:lineRule="auto"/>
              <w:rPr>
                <w:rFonts w:ascii="Times New Roman" w:eastAsia="Times New Roman" w:hAnsi="Times New Roman" w:cs="Times New Roman"/>
                <w:sz w:val="20"/>
                <w:szCs w:val="24"/>
                <w:lang w:eastAsia="pl-PL"/>
              </w:rPr>
            </w:pPr>
          </w:p>
        </w:tc>
      </w:tr>
      <w:tr w:rsidR="00A23F4A" w14:paraId="1C8620A3" w14:textId="77777777" w:rsidTr="00C553F9">
        <w:trPr>
          <w:trHeight w:hRule="exact" w:val="471"/>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1E02C" w14:textId="77777777" w:rsidR="00A23F4A" w:rsidRDefault="00BB38C7">
            <w:pPr>
              <w:spacing w:before="120" w:after="12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nazwisko</w:t>
            </w:r>
          </w:p>
        </w:tc>
        <w:tc>
          <w:tcPr>
            <w:tcW w:w="37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A1D8B7"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2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3D16D" w14:textId="77777777" w:rsidR="00A23F4A" w:rsidRDefault="00A23F4A">
            <w:pPr>
              <w:spacing w:before="120" w:after="120" w:line="240" w:lineRule="auto"/>
              <w:rPr>
                <w:rFonts w:ascii="Times New Roman" w:eastAsia="Times New Roman" w:hAnsi="Times New Roman" w:cs="Times New Roman"/>
                <w:sz w:val="20"/>
                <w:szCs w:val="24"/>
                <w:lang w:eastAsia="pl-PL"/>
              </w:rPr>
            </w:pPr>
          </w:p>
        </w:tc>
      </w:tr>
      <w:tr w:rsidR="00A23F4A" w14:paraId="1871B2CD" w14:textId="77777777" w:rsidTr="00C553F9">
        <w:trPr>
          <w:trHeight w:hRule="exact" w:val="471"/>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EBF1E" w14:textId="77777777" w:rsidR="00A23F4A" w:rsidRDefault="00BB38C7">
            <w:pPr>
              <w:spacing w:before="120" w:after="120" w:line="240" w:lineRule="auto"/>
              <w:rPr>
                <w:rFonts w:ascii="Times New Roman" w:eastAsia="Times New Roman" w:hAnsi="Times New Roman" w:cs="Times New Roman"/>
                <w:b/>
                <w:sz w:val="20"/>
                <w:szCs w:val="24"/>
                <w:lang w:eastAsia="pl-PL"/>
              </w:rPr>
            </w:pPr>
            <w:r>
              <w:rPr>
                <w:rFonts w:ascii="Times New Roman" w:eastAsia="Times New Roman" w:hAnsi="Times New Roman" w:cs="Times New Roman"/>
                <w:b/>
                <w:sz w:val="20"/>
                <w:szCs w:val="24"/>
                <w:lang w:eastAsia="pl-PL"/>
              </w:rPr>
              <w:t>adres zamieszkania</w:t>
            </w:r>
          </w:p>
        </w:tc>
        <w:tc>
          <w:tcPr>
            <w:tcW w:w="37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6BAB0"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2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04D525" w14:textId="77777777" w:rsidR="00A23F4A" w:rsidRDefault="00A23F4A">
            <w:pPr>
              <w:spacing w:before="120" w:after="120" w:line="240" w:lineRule="auto"/>
              <w:rPr>
                <w:rFonts w:ascii="Times New Roman" w:eastAsia="Times New Roman" w:hAnsi="Times New Roman" w:cs="Times New Roman"/>
                <w:sz w:val="20"/>
                <w:szCs w:val="24"/>
                <w:lang w:eastAsia="pl-PL"/>
              </w:rPr>
            </w:pPr>
          </w:p>
        </w:tc>
      </w:tr>
      <w:tr w:rsidR="00A23F4A" w14:paraId="116171FD" w14:textId="77777777" w:rsidTr="00C553F9">
        <w:trPr>
          <w:trHeight w:hRule="exact" w:val="471"/>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52B74" w14:textId="77777777" w:rsidR="00A23F4A" w:rsidRDefault="00BB38C7">
            <w:pPr>
              <w:spacing w:before="120" w:after="12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telefon kontaktowy</w:t>
            </w:r>
          </w:p>
        </w:tc>
        <w:tc>
          <w:tcPr>
            <w:tcW w:w="37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C0D7D5" w14:textId="77777777" w:rsidR="00A23F4A" w:rsidRDefault="00A23F4A">
            <w:pPr>
              <w:spacing w:before="120" w:after="120" w:line="240" w:lineRule="auto"/>
              <w:rPr>
                <w:rFonts w:ascii="Times New Roman" w:eastAsia="Times New Roman" w:hAnsi="Times New Roman" w:cs="Times New Roman"/>
                <w:sz w:val="20"/>
                <w:szCs w:val="24"/>
                <w:lang w:eastAsia="pl-PL"/>
              </w:rPr>
            </w:pPr>
          </w:p>
          <w:p w14:paraId="2724E64A"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2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36B8A" w14:textId="77777777" w:rsidR="00A23F4A" w:rsidRDefault="00A23F4A">
            <w:pPr>
              <w:spacing w:before="120" w:after="120" w:line="240" w:lineRule="auto"/>
              <w:rPr>
                <w:rFonts w:ascii="Times New Roman" w:eastAsia="Times New Roman" w:hAnsi="Times New Roman" w:cs="Times New Roman"/>
                <w:sz w:val="20"/>
                <w:szCs w:val="24"/>
                <w:lang w:eastAsia="pl-PL"/>
              </w:rPr>
            </w:pPr>
          </w:p>
        </w:tc>
      </w:tr>
      <w:tr w:rsidR="00A23F4A" w14:paraId="451D90C5" w14:textId="77777777" w:rsidTr="00C553F9">
        <w:trPr>
          <w:trHeight w:hRule="exact" w:val="471"/>
          <w:jc w:val="center"/>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5EBD1E" w14:textId="77777777" w:rsidR="00A23F4A" w:rsidRDefault="00BB38C7">
            <w:pPr>
              <w:spacing w:before="120" w:after="12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adres e-mail</w:t>
            </w:r>
          </w:p>
          <w:p w14:paraId="678A094E"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93D445" w14:textId="77777777" w:rsidR="00A23F4A" w:rsidRDefault="00A23F4A">
            <w:pPr>
              <w:spacing w:before="120" w:after="120" w:line="240" w:lineRule="auto"/>
              <w:rPr>
                <w:rFonts w:ascii="Times New Roman" w:eastAsia="Times New Roman" w:hAnsi="Times New Roman" w:cs="Times New Roman"/>
                <w:sz w:val="20"/>
                <w:szCs w:val="24"/>
                <w:lang w:eastAsia="pl-PL"/>
              </w:rPr>
            </w:pPr>
          </w:p>
        </w:tc>
        <w:tc>
          <w:tcPr>
            <w:tcW w:w="372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33A3B" w14:textId="77777777" w:rsidR="00A23F4A" w:rsidRDefault="00A23F4A">
            <w:pPr>
              <w:spacing w:before="120" w:after="120" w:line="240" w:lineRule="auto"/>
              <w:rPr>
                <w:rFonts w:ascii="Times New Roman" w:eastAsia="Times New Roman" w:hAnsi="Times New Roman" w:cs="Times New Roman"/>
                <w:sz w:val="20"/>
                <w:szCs w:val="24"/>
                <w:lang w:eastAsia="pl-PL"/>
              </w:rPr>
            </w:pPr>
          </w:p>
        </w:tc>
      </w:tr>
    </w:tbl>
    <w:p w14:paraId="1A47BD46" w14:textId="77777777" w:rsidR="00A23F4A" w:rsidRDefault="00A23F4A">
      <w:pPr>
        <w:spacing w:after="0" w:line="240" w:lineRule="auto"/>
        <w:rPr>
          <w:rFonts w:ascii="Times New Roman" w:eastAsia="Times New Roman" w:hAnsi="Times New Roman" w:cs="Times New Roman"/>
          <w:sz w:val="16"/>
          <w:szCs w:val="16"/>
          <w:lang w:eastAsia="pl-PL"/>
        </w:rPr>
      </w:pPr>
    </w:p>
    <w:p w14:paraId="4D34D988" w14:textId="77777777" w:rsidR="00A23F4A" w:rsidRDefault="00A91A13">
      <w:pPr>
        <w:keepNext/>
        <w:spacing w:before="240" w:after="120" w:line="240" w:lineRule="auto"/>
        <w:rPr>
          <w:rFonts w:ascii="Times New Roman" w:eastAsia="Times New Roman" w:hAnsi="Times New Roman" w:cs="Times New Roman"/>
          <w:b/>
          <w:szCs w:val="24"/>
          <w:lang w:eastAsia="pl-PL"/>
        </w:rPr>
      </w:pPr>
      <w:r>
        <w:rPr>
          <w:rFonts w:ascii="Times New Roman" w:eastAsia="Times New Roman" w:hAnsi="Times New Roman" w:cs="Times New Roman"/>
          <w:b/>
          <w:sz w:val="24"/>
          <w:szCs w:val="24"/>
          <w:lang w:eastAsia="pl-PL"/>
        </w:rPr>
        <w:t>C</w:t>
      </w:r>
      <w:r w:rsidR="00BB38C7">
        <w:rPr>
          <w:rFonts w:ascii="Times New Roman" w:eastAsia="Times New Roman" w:hAnsi="Times New Roman" w:cs="Times New Roman"/>
          <w:b/>
          <w:sz w:val="24"/>
          <w:szCs w:val="24"/>
          <w:lang w:eastAsia="pl-PL"/>
        </w:rPr>
        <w:t xml:space="preserve">. </w:t>
      </w:r>
      <w:r w:rsidR="00BB38C7">
        <w:rPr>
          <w:rFonts w:ascii="Times New Roman" w:eastAsia="Times New Roman" w:hAnsi="Times New Roman" w:cs="Times New Roman"/>
          <w:b/>
          <w:szCs w:val="24"/>
          <w:lang w:eastAsia="pl-PL"/>
        </w:rPr>
        <w:t>Inne informacje o dziecku</w:t>
      </w:r>
    </w:p>
    <w:p w14:paraId="7F8A0B99" w14:textId="77777777" w:rsidR="00A23F4A" w:rsidRDefault="00BB38C7" w:rsidP="00BE7C48">
      <w:pPr>
        <w:keepNext/>
        <w:spacing w:after="120" w:line="240" w:lineRule="auto"/>
        <w:rPr>
          <w:rFonts w:ascii="Times New Roman" w:eastAsia="Times New Roman" w:hAnsi="Times New Roman" w:cs="Times New Roman"/>
          <w:sz w:val="20"/>
          <w:szCs w:val="20"/>
          <w:lang w:eastAsia="pl-PL"/>
        </w:rPr>
      </w:pPr>
      <w:r w:rsidRPr="00BE7C48">
        <w:rPr>
          <w:rFonts w:ascii="Times New Roman" w:eastAsia="Times New Roman" w:hAnsi="Times New Roman" w:cs="Times New Roman"/>
          <w:sz w:val="24"/>
          <w:szCs w:val="24"/>
          <w:lang w:eastAsia="pl-PL"/>
        </w:rPr>
        <w:t>Przekazywane przez rodzica zgodnie z art. 155 ustawy Prawo oświatowe : np. zastrzeżenia zdrowotne, alergie, choroby przewlekłe, informacja czy dziecko posiada opinie lub orzeczenie z Poradni Psychologiczno-Pedagogicznej</w:t>
      </w:r>
      <w:r w:rsidR="00BE7C48">
        <w:rPr>
          <w:rFonts w:ascii="Times New Roman" w:eastAsia="Times New Roman" w:hAnsi="Times New Roman" w:cs="Times New Roman"/>
          <w:sz w:val="24"/>
          <w:szCs w:val="24"/>
          <w:lang w:eastAsia="pl-PL"/>
        </w:rPr>
        <w:t>.</w:t>
      </w:r>
      <w:r>
        <w:rPr>
          <w:rFonts w:ascii="Times New Roman" w:eastAsia="Times New Roman" w:hAnsi="Times New Roman" w:cs="Times New Roman"/>
          <w:sz w:val="18"/>
          <w:szCs w:val="20"/>
          <w:lang w:eastAsia="pl-PL"/>
        </w:rPr>
        <w:t xml:space="preserve"> </w:t>
      </w:r>
      <w:r>
        <w:rPr>
          <w:rFonts w:ascii="Times New Roman" w:eastAsia="Times New Roman" w:hAnsi="Times New Roman" w:cs="Times New Roman"/>
          <w:sz w:val="20"/>
          <w:szCs w:val="20"/>
          <w:lang w:eastAsia="pl-PL"/>
        </w:rPr>
        <w:t>………………………………………………………………………………………………………………………………………………………………………………………………………………………………………………………………………………………………………………………………………………………………………</w:t>
      </w:r>
      <w:r>
        <w:rPr>
          <w:rFonts w:ascii="Times New Roman" w:eastAsia="Times New Roman" w:hAnsi="Times New Roman" w:cs="Times New Roman"/>
          <w:sz w:val="14"/>
          <w:szCs w:val="14"/>
          <w:lang w:eastAsia="pl-PL"/>
        </w:rPr>
        <w:lastRenderedPageBreak/>
        <w:t xml:space="preserve">Art. 155 </w:t>
      </w:r>
      <w:proofErr w:type="spellStart"/>
      <w:r>
        <w:rPr>
          <w:rFonts w:ascii="Times New Roman" w:eastAsia="Times New Roman" w:hAnsi="Times New Roman" w:cs="Times New Roman"/>
          <w:sz w:val="14"/>
          <w:szCs w:val="14"/>
          <w:lang w:eastAsia="pl-PL"/>
        </w:rPr>
        <w:t>u.P.o</w:t>
      </w:r>
      <w:proofErr w:type="spellEnd"/>
      <w:r>
        <w:rPr>
          <w:rFonts w:ascii="Times New Roman" w:eastAsia="Times New Roman" w:hAnsi="Times New Roman" w:cs="Times New Roman"/>
          <w:sz w:val="14"/>
          <w:szCs w:val="14"/>
          <w:lang w:eastAsia="pl-PL"/>
        </w:rPr>
        <w:t xml:space="preserve"> – „W celu zapewnienia dziecku podczas pobytu w publicznym przedszkolu,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 i rozwoju psychofizycznym dziecka”.</w:t>
      </w:r>
    </w:p>
    <w:p w14:paraId="6DEBDA93" w14:textId="77777777" w:rsidR="00A23F4A" w:rsidRDefault="00A91A13">
      <w:pPr>
        <w:keepNext/>
        <w:spacing w:before="240" w:after="120" w:line="240" w:lineRule="auto"/>
        <w:rPr>
          <w:rFonts w:ascii="Times New Roman" w:eastAsia="Times New Roman" w:hAnsi="Times New Roman" w:cs="Times New Roman"/>
          <w:b/>
          <w:szCs w:val="24"/>
          <w:lang w:eastAsia="pl-PL"/>
        </w:rPr>
      </w:pPr>
      <w:r>
        <w:rPr>
          <w:rFonts w:ascii="Times New Roman" w:eastAsia="Times New Roman" w:hAnsi="Times New Roman" w:cs="Times New Roman"/>
          <w:b/>
          <w:sz w:val="24"/>
          <w:szCs w:val="24"/>
          <w:lang w:eastAsia="pl-PL"/>
        </w:rPr>
        <w:t>D</w:t>
      </w:r>
      <w:r w:rsidR="00BB38C7">
        <w:rPr>
          <w:rFonts w:ascii="Times New Roman" w:eastAsia="Times New Roman" w:hAnsi="Times New Roman" w:cs="Times New Roman"/>
          <w:b/>
          <w:sz w:val="24"/>
          <w:szCs w:val="24"/>
          <w:lang w:eastAsia="pl-PL"/>
        </w:rPr>
        <w:t xml:space="preserve">. </w:t>
      </w:r>
      <w:r w:rsidR="00BB38C7">
        <w:rPr>
          <w:rFonts w:ascii="Times New Roman" w:eastAsia="Times New Roman" w:hAnsi="Times New Roman" w:cs="Times New Roman"/>
          <w:b/>
          <w:szCs w:val="24"/>
          <w:lang w:eastAsia="pl-PL"/>
        </w:rPr>
        <w:t>Oświadczenia dotyczące treści wniosku</w:t>
      </w:r>
    </w:p>
    <w:p w14:paraId="0C2D2C1F" w14:textId="77777777" w:rsidR="00A23F4A" w:rsidRPr="00BE7C48" w:rsidRDefault="00BB38C7">
      <w:pPr>
        <w:tabs>
          <w:tab w:val="left" w:pos="2041"/>
        </w:tabs>
        <w:spacing w:after="120" w:line="240" w:lineRule="auto"/>
        <w:jc w:val="both"/>
        <w:rPr>
          <w:rFonts w:ascii="Times New Roman" w:eastAsia="Times New Roman" w:hAnsi="Times New Roman" w:cs="Times New Roman"/>
          <w:sz w:val="24"/>
          <w:szCs w:val="24"/>
          <w:vertAlign w:val="superscript"/>
          <w:lang w:eastAsia="pl-PL"/>
        </w:rPr>
      </w:pPr>
      <w:r w:rsidRPr="00BE7C48">
        <w:rPr>
          <w:rFonts w:ascii="Times New Roman" w:eastAsia="Times New Roman" w:hAnsi="Times New Roman" w:cs="Times New Roman"/>
          <w:sz w:val="24"/>
          <w:szCs w:val="24"/>
          <w:lang w:eastAsia="pl-PL"/>
        </w:rPr>
        <w:t>Oświadczam, iż wszystkie podane w niniejszym wniosku dane są zgodne ze stanem faktycznym. Jestem świadomy(a) odpowiedzialności karnej za złożenie fałszywego oświadczenia.</w:t>
      </w:r>
    </w:p>
    <w:p w14:paraId="3C025856" w14:textId="77777777" w:rsidR="00A23F4A" w:rsidRPr="00BE7C48" w:rsidRDefault="00BB38C7">
      <w:pPr>
        <w:tabs>
          <w:tab w:val="left" w:pos="2041"/>
        </w:tabs>
        <w:spacing w:after="120" w:line="240" w:lineRule="auto"/>
        <w:jc w:val="both"/>
        <w:rPr>
          <w:rFonts w:ascii="Times New Roman" w:eastAsia="Times New Roman" w:hAnsi="Times New Roman" w:cs="Times New Roman"/>
          <w:sz w:val="24"/>
          <w:szCs w:val="24"/>
          <w:lang w:eastAsia="pl-PL"/>
        </w:rPr>
      </w:pPr>
      <w:r w:rsidRPr="00BE7C48">
        <w:rPr>
          <w:rFonts w:ascii="Times New Roman" w:eastAsia="Times New Roman" w:hAnsi="Times New Roman" w:cs="Times New Roman"/>
          <w:sz w:val="24"/>
          <w:szCs w:val="24"/>
          <w:lang w:eastAsia="pl-PL"/>
        </w:rPr>
        <w:t>Oświadczam, iż zapoznałem(</w:t>
      </w:r>
      <w:proofErr w:type="spellStart"/>
      <w:r w:rsidRPr="00BE7C48">
        <w:rPr>
          <w:rFonts w:ascii="Times New Roman" w:eastAsia="Times New Roman" w:hAnsi="Times New Roman" w:cs="Times New Roman"/>
          <w:sz w:val="24"/>
          <w:szCs w:val="24"/>
          <w:lang w:eastAsia="pl-PL"/>
        </w:rPr>
        <w:t>am</w:t>
      </w:r>
      <w:proofErr w:type="spellEnd"/>
      <w:r w:rsidRPr="00BE7C48">
        <w:rPr>
          <w:rFonts w:ascii="Times New Roman" w:eastAsia="Times New Roman" w:hAnsi="Times New Roman" w:cs="Times New Roman"/>
          <w:sz w:val="24"/>
          <w:szCs w:val="24"/>
          <w:lang w:eastAsia="pl-PL"/>
        </w:rPr>
        <w:t>) się z przepisami ustawy z dnia 14 grudnia 2016 r. Prawo o</w:t>
      </w:r>
      <w:r w:rsidR="00912110" w:rsidRPr="00BE7C48">
        <w:rPr>
          <w:rFonts w:ascii="Times New Roman" w:eastAsia="Times New Roman" w:hAnsi="Times New Roman" w:cs="Times New Roman"/>
          <w:sz w:val="24"/>
          <w:szCs w:val="24"/>
          <w:lang w:eastAsia="pl-PL"/>
        </w:rPr>
        <w:t xml:space="preserve">światowe </w:t>
      </w:r>
      <w:r w:rsidRPr="00BE7C48">
        <w:rPr>
          <w:rFonts w:ascii="Times New Roman" w:eastAsia="Times New Roman" w:hAnsi="Times New Roman" w:cs="Times New Roman"/>
          <w:sz w:val="24"/>
          <w:szCs w:val="24"/>
          <w:lang w:eastAsia="pl-PL"/>
        </w:rPr>
        <w:t xml:space="preserve"> obejmującymi zasady rekrutacji do przedszkoli i szkół oraz zasadami określonymi w statucie szkoły do dyrektora,</w:t>
      </w:r>
      <w:r w:rsidR="00C553F9" w:rsidRPr="00BE7C48">
        <w:rPr>
          <w:rFonts w:ascii="Times New Roman" w:eastAsia="Times New Roman" w:hAnsi="Times New Roman" w:cs="Times New Roman"/>
          <w:sz w:val="24"/>
          <w:szCs w:val="24"/>
          <w:lang w:eastAsia="pl-PL"/>
        </w:rPr>
        <w:t xml:space="preserve"> </w:t>
      </w:r>
      <w:r w:rsidRPr="00BE7C48">
        <w:rPr>
          <w:rFonts w:ascii="Times New Roman" w:eastAsia="Times New Roman" w:hAnsi="Times New Roman" w:cs="Times New Roman"/>
          <w:sz w:val="24"/>
          <w:szCs w:val="24"/>
          <w:lang w:eastAsia="pl-PL"/>
        </w:rPr>
        <w:t>której kierowany jest niniejszy wniosek. W szczególności mam świadomość przysługujących komisji rekrutacyjnej rozpatrującej niniejszy wniosek uprawnień do potwierdzania okoliczności wskazanych w powyższych oświadczeniach.</w:t>
      </w:r>
    </w:p>
    <w:p w14:paraId="125FE700" w14:textId="77777777" w:rsidR="005C5CFA" w:rsidRDefault="005C5CFA">
      <w:pPr>
        <w:tabs>
          <w:tab w:val="center" w:pos="5103"/>
          <w:tab w:val="center" w:pos="7938"/>
        </w:tabs>
        <w:spacing w:after="0" w:line="240" w:lineRule="auto"/>
        <w:rPr>
          <w:rFonts w:ascii="Times New Roman" w:eastAsia="Times New Roman" w:hAnsi="Times New Roman" w:cs="Times New Roman"/>
          <w:color w:val="0000FF"/>
          <w:sz w:val="20"/>
          <w:szCs w:val="20"/>
          <w:lang w:eastAsia="pl-PL"/>
        </w:rPr>
      </w:pPr>
    </w:p>
    <w:p w14:paraId="65F196CF" w14:textId="77777777" w:rsidR="005C5CFA" w:rsidRDefault="005C5CFA">
      <w:pPr>
        <w:tabs>
          <w:tab w:val="center" w:pos="5103"/>
          <w:tab w:val="center" w:pos="7938"/>
        </w:tabs>
        <w:spacing w:after="0" w:line="240" w:lineRule="auto"/>
        <w:rPr>
          <w:rFonts w:ascii="Times New Roman" w:eastAsia="Times New Roman" w:hAnsi="Times New Roman" w:cs="Times New Roman"/>
          <w:color w:val="0000FF"/>
          <w:sz w:val="20"/>
          <w:szCs w:val="20"/>
          <w:lang w:eastAsia="pl-PL"/>
        </w:rPr>
      </w:pPr>
    </w:p>
    <w:p w14:paraId="4A61BF7C" w14:textId="042DA3CD" w:rsidR="00A23F4A" w:rsidRPr="001825C6" w:rsidRDefault="00BB38C7">
      <w:pPr>
        <w:tabs>
          <w:tab w:val="center" w:pos="5103"/>
          <w:tab w:val="center" w:pos="7938"/>
        </w:tabs>
        <w:spacing w:after="0" w:line="240" w:lineRule="auto"/>
        <w:rPr>
          <w:rFonts w:ascii="Times New Roman" w:eastAsia="Times New Roman" w:hAnsi="Times New Roman" w:cs="Times New Roman"/>
          <w:color w:val="0000FF"/>
          <w:sz w:val="20"/>
          <w:szCs w:val="20"/>
          <w:lang w:eastAsia="pl-PL"/>
        </w:rPr>
      </w:pPr>
      <w:r>
        <w:rPr>
          <w:rFonts w:ascii="Times New Roman" w:eastAsia="Times New Roman" w:hAnsi="Times New Roman" w:cs="Times New Roman"/>
          <w:color w:val="0000FF"/>
          <w:sz w:val="20"/>
          <w:szCs w:val="20"/>
          <w:lang w:eastAsia="pl-PL"/>
        </w:rPr>
        <w:tab/>
      </w:r>
    </w:p>
    <w:p w14:paraId="22FBE645" w14:textId="77777777" w:rsidR="00A23F4A" w:rsidRDefault="00BB38C7">
      <w:pPr>
        <w:pStyle w:val="Default"/>
        <w:rPr>
          <w:rFonts w:ascii="Times New Roman" w:hAnsi="Times New Roman" w:cs="Times New Roman"/>
          <w:sz w:val="23"/>
          <w:szCs w:val="23"/>
        </w:rPr>
      </w:pPr>
      <w:r>
        <w:rPr>
          <w:rFonts w:ascii="Times New Roman" w:hAnsi="Times New Roman" w:cs="Times New Roman"/>
          <w:sz w:val="23"/>
          <w:szCs w:val="23"/>
        </w:rPr>
        <w:t xml:space="preserve">…...................................................                         …..................................................... </w:t>
      </w:r>
    </w:p>
    <w:p w14:paraId="34BD9FF6" w14:textId="77777777" w:rsidR="00A23F4A" w:rsidRDefault="00BB38C7">
      <w:pPr>
        <w:pStyle w:val="Default"/>
        <w:rPr>
          <w:rFonts w:ascii="Times New Roman" w:hAnsi="Times New Roman" w:cs="Times New Roman"/>
          <w:i/>
          <w:sz w:val="20"/>
          <w:szCs w:val="20"/>
        </w:rPr>
      </w:pPr>
      <w:r>
        <w:rPr>
          <w:rFonts w:ascii="Times New Roman" w:hAnsi="Times New Roman" w:cs="Times New Roman"/>
          <w:i/>
          <w:sz w:val="23"/>
          <w:szCs w:val="23"/>
        </w:rPr>
        <w:t>(</w:t>
      </w:r>
      <w:r>
        <w:rPr>
          <w:rFonts w:ascii="Times New Roman" w:hAnsi="Times New Roman" w:cs="Times New Roman"/>
          <w:i/>
          <w:sz w:val="20"/>
          <w:szCs w:val="20"/>
        </w:rPr>
        <w:t xml:space="preserve">podpis matki/opiekunki prawnej)                                        (podpis ojca/opiekuna prawnego) </w:t>
      </w:r>
    </w:p>
    <w:p w14:paraId="69AE715D" w14:textId="77777777" w:rsidR="00A23F4A" w:rsidRDefault="00BB38C7">
      <w:pPr>
        <w:keepNext/>
        <w:spacing w:before="360" w:after="12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F. Informacje dotyczące danych osobowych</w:t>
      </w:r>
    </w:p>
    <w:p w14:paraId="643FE42F" w14:textId="77777777" w:rsidR="00912110" w:rsidRPr="00912110" w:rsidRDefault="00912110" w:rsidP="00912110">
      <w:pPr>
        <w:tabs>
          <w:tab w:val="left" w:pos="340"/>
          <w:tab w:val="left" w:pos="2041"/>
        </w:tabs>
        <w:suppressAutoHyphens w:val="0"/>
        <w:spacing w:after="120" w:line="240" w:lineRule="auto"/>
        <w:jc w:val="both"/>
        <w:rPr>
          <w:rFonts w:ascii="Times New Roman" w:eastAsia="Calibri" w:hAnsi="Times New Roman" w:cs="Times New Roman"/>
          <w:sz w:val="24"/>
          <w:szCs w:val="24"/>
        </w:rPr>
      </w:pPr>
      <w:r w:rsidRPr="00912110">
        <w:rPr>
          <w:rFonts w:ascii="Times New Roman" w:eastAsia="Calibri" w:hAnsi="Times New Roman" w:cs="Times New Roman"/>
          <w:sz w:val="24"/>
          <w:szCs w:val="24"/>
        </w:rPr>
        <w:t>Zakres danych określony jest w przepisach ustawy z dnia 14 grudnia 2016 r. Prawo oświatowe. Rodzic ma prawo odmówić podania określonych informacji, przy czym może to skutkować brakiem możliwości skorzystania z uprawnienia do przyjęcia dziecka do szkoły.</w:t>
      </w:r>
    </w:p>
    <w:p w14:paraId="0221D265" w14:textId="77777777" w:rsidR="00912110" w:rsidRDefault="00912110" w:rsidP="00912110">
      <w:pPr>
        <w:suppressAutoHyphens w:val="0"/>
        <w:spacing w:after="160" w:line="259" w:lineRule="auto"/>
        <w:contextualSpacing/>
        <w:jc w:val="center"/>
        <w:rPr>
          <w:rFonts w:ascii="Times New Roman" w:eastAsia="Calibri" w:hAnsi="Times New Roman" w:cs="Times New Roman"/>
          <w:b/>
          <w:sz w:val="24"/>
          <w:szCs w:val="24"/>
        </w:rPr>
      </w:pPr>
    </w:p>
    <w:p w14:paraId="66910EB5" w14:textId="77777777" w:rsidR="00912110" w:rsidRPr="00912110" w:rsidRDefault="00912110" w:rsidP="00912110">
      <w:pPr>
        <w:suppressAutoHyphens w:val="0"/>
        <w:spacing w:after="160" w:line="259" w:lineRule="auto"/>
        <w:contextualSpacing/>
        <w:jc w:val="center"/>
        <w:rPr>
          <w:rFonts w:ascii="Times New Roman" w:eastAsia="Calibri" w:hAnsi="Times New Roman" w:cs="Times New Roman"/>
          <w:b/>
          <w:sz w:val="24"/>
          <w:szCs w:val="24"/>
        </w:rPr>
      </w:pPr>
      <w:r w:rsidRPr="00912110">
        <w:rPr>
          <w:rFonts w:ascii="Times New Roman" w:eastAsia="Calibri" w:hAnsi="Times New Roman" w:cs="Times New Roman"/>
          <w:b/>
          <w:sz w:val="24"/>
          <w:szCs w:val="24"/>
        </w:rPr>
        <w:t xml:space="preserve">Klauzula informacyjna o przetwarzaniu danych osobowych kandydatów </w:t>
      </w:r>
    </w:p>
    <w:p w14:paraId="65EE216D" w14:textId="77777777" w:rsidR="00912110" w:rsidRPr="00912110" w:rsidRDefault="00912110" w:rsidP="00912110">
      <w:pPr>
        <w:suppressAutoHyphens w:val="0"/>
        <w:spacing w:after="160" w:line="259" w:lineRule="auto"/>
        <w:contextualSpacing/>
        <w:jc w:val="center"/>
        <w:rPr>
          <w:rFonts w:ascii="Times New Roman" w:eastAsia="Calibri" w:hAnsi="Times New Roman" w:cs="Times New Roman"/>
          <w:b/>
          <w:sz w:val="24"/>
          <w:szCs w:val="24"/>
        </w:rPr>
      </w:pPr>
      <w:r w:rsidRPr="00912110">
        <w:rPr>
          <w:rFonts w:ascii="Times New Roman" w:eastAsia="Calibri" w:hAnsi="Times New Roman" w:cs="Times New Roman"/>
          <w:b/>
          <w:sz w:val="24"/>
          <w:szCs w:val="24"/>
        </w:rPr>
        <w:t>i ich rodziców w procesie rekrutacji</w:t>
      </w:r>
    </w:p>
    <w:tbl>
      <w:tblPr>
        <w:tblStyle w:val="Tabela-Siatka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6646"/>
      </w:tblGrid>
      <w:tr w:rsidR="00912110" w:rsidRPr="00A57FA2" w14:paraId="40FE3EBB" w14:textId="77777777" w:rsidTr="00576829">
        <w:tc>
          <w:tcPr>
            <w:tcW w:w="2394" w:type="dxa"/>
          </w:tcPr>
          <w:p w14:paraId="7B85441C" w14:textId="77777777"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Administrator, dane kontaktowe</w:t>
            </w:r>
          </w:p>
        </w:tc>
        <w:tc>
          <w:tcPr>
            <w:tcW w:w="6648" w:type="dxa"/>
          </w:tcPr>
          <w:p w14:paraId="4292ED7E" w14:textId="50F07BA5"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Szkoła Podstawowa im. </w:t>
            </w:r>
            <w:r w:rsidR="00D3408C">
              <w:rPr>
                <w:rFonts w:ascii="Times New Roman" w:eastAsia="Times New Roman" w:hAnsi="Times New Roman" w:cs="Times New Roman"/>
                <w:lang w:eastAsia="pl-PL"/>
              </w:rPr>
              <w:t xml:space="preserve">księcia </w:t>
            </w:r>
            <w:r w:rsidRPr="00A57FA2">
              <w:rPr>
                <w:rFonts w:ascii="Times New Roman" w:eastAsia="Times New Roman" w:hAnsi="Times New Roman" w:cs="Times New Roman"/>
                <w:lang w:eastAsia="pl-PL"/>
              </w:rPr>
              <w:t xml:space="preserve">Józefa Poniatowskiego, ul. Szkolna 4, </w:t>
            </w:r>
          </w:p>
          <w:p w14:paraId="19ADD66A" w14:textId="77777777"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98-338 Sulmierzyce, kontakt:</w:t>
            </w:r>
          </w:p>
          <w:p w14:paraId="3D07599B" w14:textId="46F445BD"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1)osobiście lub na adres poczty elektronicznej: </w:t>
            </w:r>
            <w:r w:rsidRPr="00A57FA2">
              <w:rPr>
                <w:rFonts w:ascii="Times New Roman" w:eastAsia="Times New Roman" w:hAnsi="Times New Roman" w:cs="Times New Roman"/>
                <w:color w:val="0070C0"/>
                <w:lang w:eastAsia="pl-PL"/>
              </w:rPr>
              <w:t>s</w:t>
            </w:r>
            <w:r w:rsidR="006961CA">
              <w:rPr>
                <w:rFonts w:ascii="Times New Roman" w:eastAsia="Times New Roman" w:hAnsi="Times New Roman" w:cs="Times New Roman"/>
                <w:color w:val="0070C0"/>
                <w:lang w:eastAsia="pl-PL"/>
              </w:rPr>
              <w:t>ekretariat@szkolasulmierzyce.pl</w:t>
            </w:r>
          </w:p>
          <w:p w14:paraId="5E055285" w14:textId="77777777"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2) telefonicznie: </w:t>
            </w:r>
            <w:r w:rsidRPr="00A57FA2">
              <w:rPr>
                <w:rFonts w:ascii="Times New Roman" w:eastAsia="Times New Roman" w:hAnsi="Times New Roman" w:cs="Times New Roman"/>
                <w:color w:val="000000"/>
                <w:lang w:eastAsia="pl-PL"/>
              </w:rPr>
              <w:t>(44) 6846043</w:t>
            </w:r>
          </w:p>
          <w:p w14:paraId="0D3B8F89" w14:textId="77777777"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3) pisemnie: ul, Szkolna 4, 98-338 Sulmierzyce</w:t>
            </w:r>
          </w:p>
        </w:tc>
      </w:tr>
      <w:tr w:rsidR="00912110" w:rsidRPr="00A57FA2" w14:paraId="16C74784" w14:textId="77777777" w:rsidTr="00576829">
        <w:tc>
          <w:tcPr>
            <w:tcW w:w="2394" w:type="dxa"/>
          </w:tcPr>
          <w:p w14:paraId="74B95C1B" w14:textId="77777777" w:rsidR="00912110" w:rsidRPr="00A57FA2" w:rsidRDefault="00912110" w:rsidP="00912110">
            <w:pPr>
              <w:suppressAutoHyphens w:val="0"/>
              <w:spacing w:before="120" w:after="12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Inspektor Ochrony Danych</w:t>
            </w:r>
          </w:p>
        </w:tc>
        <w:tc>
          <w:tcPr>
            <w:tcW w:w="6648" w:type="dxa"/>
          </w:tcPr>
          <w:p w14:paraId="060F5F4A" w14:textId="77777777" w:rsidR="00912110" w:rsidRPr="00A57FA2" w:rsidRDefault="00912110" w:rsidP="00912110">
            <w:pPr>
              <w:suppressAutoHyphens w:val="0"/>
              <w:spacing w:after="0"/>
              <w:jc w:val="both"/>
              <w:rPr>
                <w:rFonts w:ascii="Times New Roman" w:eastAsia="Times New Roman" w:hAnsi="Times New Roman" w:cs="Times New Roman"/>
                <w:color w:val="000000"/>
                <w:lang w:eastAsia="pl-PL"/>
              </w:rPr>
            </w:pPr>
            <w:r w:rsidRPr="00A57FA2">
              <w:rPr>
                <w:rFonts w:ascii="Times New Roman" w:eastAsia="Times New Roman" w:hAnsi="Times New Roman" w:cs="Times New Roman"/>
                <w:color w:val="000000"/>
                <w:lang w:eastAsia="pl-PL"/>
              </w:rPr>
              <w:t>W Szkole Podstawowej został wyznaczony Inspektor Ochrony Danych, z którym można się skontaktować: za pomocą poczty elektronicznej</w:t>
            </w:r>
            <w:r w:rsidRPr="00A57FA2">
              <w:rPr>
                <w:rFonts w:ascii="Times New Roman" w:eastAsia="Times New Roman" w:hAnsi="Times New Roman" w:cs="Times New Roman"/>
                <w:color w:val="000000"/>
                <w:u w:val="single"/>
                <w:lang w:eastAsia="pl-PL"/>
              </w:rPr>
              <w:t xml:space="preserve">: </w:t>
            </w:r>
            <w:r w:rsidRPr="00A57FA2">
              <w:rPr>
                <w:rFonts w:ascii="Times New Roman" w:eastAsia="Times New Roman" w:hAnsi="Times New Roman" w:cs="Times New Roman"/>
                <w:color w:val="0070C0"/>
                <w:u w:val="single"/>
                <w:lang w:eastAsia="pl-PL"/>
              </w:rPr>
              <w:t>artur.wojtaszczyk@elitpartner.pl</w:t>
            </w:r>
          </w:p>
        </w:tc>
      </w:tr>
      <w:tr w:rsidR="00912110" w:rsidRPr="00A57FA2" w14:paraId="57EA1A62" w14:textId="77777777" w:rsidTr="00576829">
        <w:tc>
          <w:tcPr>
            <w:tcW w:w="2394" w:type="dxa"/>
          </w:tcPr>
          <w:p w14:paraId="760F5E2E" w14:textId="77777777" w:rsidR="00912110" w:rsidRPr="00A57FA2" w:rsidRDefault="00912110" w:rsidP="00912110">
            <w:pPr>
              <w:suppressAutoHyphens w:val="0"/>
              <w:spacing w:before="120" w:after="120"/>
              <w:rPr>
                <w:rFonts w:ascii="Times New Roman" w:eastAsia="Times New Roman" w:hAnsi="Times New Roman" w:cs="Times New Roman"/>
                <w:b/>
                <w:lang w:eastAsia="pl-PL"/>
              </w:rPr>
            </w:pPr>
            <w:r w:rsidRPr="00A57FA2">
              <w:rPr>
                <w:rFonts w:ascii="Times New Roman" w:eastAsia="Times New Roman" w:hAnsi="Times New Roman" w:cs="Times New Roman"/>
                <w:b/>
                <w:lang w:eastAsia="pl-PL"/>
              </w:rPr>
              <w:t>Cele przetwarzania, podstawa prawna przetwarzania, czas przechowywania poszczególnych kategorii danych, podanie danych</w:t>
            </w:r>
          </w:p>
        </w:tc>
        <w:tc>
          <w:tcPr>
            <w:tcW w:w="6648" w:type="dxa"/>
          </w:tcPr>
          <w:p w14:paraId="469CF2A3" w14:textId="77777777" w:rsidR="00912110" w:rsidRPr="00A57FA2" w:rsidRDefault="00912110" w:rsidP="00912110">
            <w:pPr>
              <w:suppressAutoHyphens w:val="0"/>
              <w:spacing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Dane będą przetwarzane przez Szkołę w celu przeprowadzenia postępowania rekrutacyjnego w związku z wypełnieniem obowiązków prawnych zgodnie z art. 6 ust. 1 lit. c</w:t>
            </w:r>
            <w:r w:rsidRPr="00A57FA2">
              <w:rPr>
                <w:rFonts w:ascii="Times New Roman" w:eastAsia="Times New Roman" w:hAnsi="Times New Roman" w:cs="Times New Roman"/>
                <w:bCs/>
                <w:lang w:eastAsia="pl-PL"/>
              </w:rPr>
              <w:t xml:space="preserve"> i art. 9 ust. 2 lit. g RODO. </w:t>
            </w:r>
            <w:r w:rsidRPr="00A57FA2">
              <w:rPr>
                <w:rFonts w:ascii="Times New Roman" w:eastAsia="Times New Roman" w:hAnsi="Times New Roman" w:cs="Times New Roman"/>
                <w:lang w:eastAsia="pl-PL"/>
              </w:rPr>
              <w:t xml:space="preserve"> określonych min. w:</w:t>
            </w:r>
          </w:p>
          <w:p w14:paraId="0E152EA9" w14:textId="77777777" w:rsidR="00912110" w:rsidRPr="00A57FA2" w:rsidRDefault="00912110" w:rsidP="003B16FF">
            <w:pPr>
              <w:numPr>
                <w:ilvl w:val="0"/>
                <w:numId w:val="6"/>
              </w:numPr>
              <w:suppressAutoHyphens w:val="0"/>
              <w:spacing w:after="12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Ustawie z dnia 14 grudnia 2016 r. Prawo oświatowe .</w:t>
            </w:r>
          </w:p>
          <w:p w14:paraId="33954E01" w14:textId="0B79CEAD" w:rsidR="003B16FF" w:rsidRPr="003B16FF" w:rsidRDefault="003B16FF" w:rsidP="00912110">
            <w:pPr>
              <w:numPr>
                <w:ilvl w:val="0"/>
                <w:numId w:val="6"/>
              </w:numPr>
              <w:suppressAutoHyphens w:val="0"/>
              <w:spacing w:after="120"/>
              <w:jc w:val="both"/>
              <w:rPr>
                <w:rFonts w:ascii="Times New Roman" w:eastAsia="Times New Roman" w:hAnsi="Times New Roman" w:cs="Times New Roman"/>
                <w:lang w:eastAsia="pl-PL"/>
              </w:rPr>
            </w:pPr>
            <w:r w:rsidRPr="003B16FF">
              <w:rPr>
                <w:rFonts w:ascii="Times New Roman" w:eastAsia="Times New Roman" w:hAnsi="Times New Roman" w:cs="Times New Roman"/>
                <w:lang w:eastAsia="pl-PL"/>
              </w:rPr>
              <w:t>Rozporządzeniu Ministra Edukacji i Nauki z dnia 18 listopada 2022 r. w sprawie przeprowadzania postępowania rekrutacyjnego oraz postępowania uzupełniającego do publicznych przedszkoli, szkół, placówek i centrów.</w:t>
            </w:r>
          </w:p>
          <w:p w14:paraId="20542A5E" w14:textId="00DCD99F" w:rsidR="00912110" w:rsidRPr="00A57FA2" w:rsidRDefault="00912110" w:rsidP="00912110">
            <w:pPr>
              <w:suppressAutoHyphens w:val="0"/>
              <w:spacing w:after="120"/>
              <w:jc w:val="both"/>
              <w:rPr>
                <w:rFonts w:ascii="Times New Roman" w:eastAsia="Times New Roman" w:hAnsi="Times New Roman" w:cs="Times New Roman"/>
                <w:bCs/>
                <w:lang w:eastAsia="pl-PL"/>
              </w:rPr>
            </w:pPr>
            <w:r w:rsidRPr="00A57FA2">
              <w:rPr>
                <w:rFonts w:ascii="Times New Roman" w:eastAsia="Times New Roman" w:hAnsi="Times New Roman" w:cs="Times New Roman"/>
                <w:lang w:eastAsia="pl-PL"/>
              </w:rPr>
              <w:t xml:space="preserve">Podanie danych jest obowiązkowe, </w:t>
            </w:r>
            <w:r w:rsidRPr="00A57FA2">
              <w:rPr>
                <w:rFonts w:ascii="Times New Roman" w:eastAsia="Calibri" w:hAnsi="Times New Roman" w:cs="Times New Roman"/>
              </w:rPr>
              <w:t xml:space="preserve">niepodanie jest równoznaczne z brakiem możliwości udziału kandydata w procesie rekrutacji. </w:t>
            </w:r>
            <w:r w:rsidRPr="00A57FA2">
              <w:rPr>
                <w:rFonts w:ascii="Times New Roman" w:eastAsia="Times New Roman" w:hAnsi="Times New Roman" w:cs="Times New Roman"/>
                <w:lang w:eastAsia="pl-PL"/>
              </w:rPr>
              <w:t xml:space="preserve"> Dane będą przetwarzane nie dłużej niż do końca okresu, w którym uczeń uczęszczać będzie do Szkoły. Dane osobowe kandydatów nieprzyjętych do placówki </w:t>
            </w:r>
            <w:r w:rsidRPr="00A57FA2">
              <w:rPr>
                <w:rFonts w:ascii="Times New Roman" w:eastAsia="Times New Roman" w:hAnsi="Times New Roman" w:cs="Times New Roman"/>
                <w:lang w:eastAsia="pl-PL"/>
              </w:rPr>
              <w:lastRenderedPageBreak/>
              <w:t>zgromadzone w celu postępowania rekrutacyjnego będą przechowywane w placówce przez okres jednego roku, chyba, że na rozstrzygnięcie dyrektora Szkoły zostanie wniesiona skarga do sadu administracyjnego, wówczas dane będą przetwarzane do czasu zakończenia postępowania prawomocnym wyrokiem.</w:t>
            </w:r>
          </w:p>
        </w:tc>
      </w:tr>
      <w:tr w:rsidR="00912110" w:rsidRPr="00A57FA2" w14:paraId="4A6E541D" w14:textId="77777777" w:rsidTr="00576829">
        <w:tc>
          <w:tcPr>
            <w:tcW w:w="2394" w:type="dxa"/>
          </w:tcPr>
          <w:p w14:paraId="4B031152" w14:textId="77777777" w:rsidR="00912110" w:rsidRPr="00A57FA2" w:rsidRDefault="00912110" w:rsidP="00912110">
            <w:pPr>
              <w:suppressAutoHyphens w:val="0"/>
              <w:spacing w:before="120" w:after="120"/>
              <w:jc w:val="both"/>
              <w:rPr>
                <w:rFonts w:ascii="Times New Roman" w:eastAsia="Times New Roman" w:hAnsi="Times New Roman" w:cs="Times New Roman"/>
                <w:b/>
                <w:lang w:eastAsia="pl-PL"/>
              </w:rPr>
            </w:pPr>
            <w:r w:rsidRPr="00A57FA2">
              <w:rPr>
                <w:rFonts w:ascii="Times New Roman" w:eastAsia="Times New Roman" w:hAnsi="Times New Roman" w:cs="Times New Roman"/>
                <w:b/>
                <w:lang w:eastAsia="pl-PL"/>
              </w:rPr>
              <w:lastRenderedPageBreak/>
              <w:t>Odbiorcy danych</w:t>
            </w:r>
          </w:p>
        </w:tc>
        <w:tc>
          <w:tcPr>
            <w:tcW w:w="6648" w:type="dxa"/>
          </w:tcPr>
          <w:p w14:paraId="4FBC49F5" w14:textId="77777777" w:rsidR="00912110" w:rsidRPr="00A57FA2" w:rsidRDefault="00912110" w:rsidP="00912110">
            <w:pPr>
              <w:keepNext/>
              <w:keepLines/>
              <w:suppressAutoHyphens w:val="0"/>
              <w:spacing w:after="0"/>
              <w:jc w:val="both"/>
              <w:outlineLvl w:val="1"/>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Dane osobowe mogą być ujawnione następującym odbiorcom:</w:t>
            </w:r>
          </w:p>
          <w:p w14:paraId="056E2DAD" w14:textId="77777777" w:rsidR="00912110" w:rsidRPr="00A57FA2" w:rsidRDefault="00912110" w:rsidP="00912110">
            <w:pPr>
              <w:keepNext/>
              <w:keepLines/>
              <w:numPr>
                <w:ilvl w:val="0"/>
                <w:numId w:val="7"/>
              </w:numPr>
              <w:suppressAutoHyphens w:val="0"/>
              <w:spacing w:after="0"/>
              <w:jc w:val="both"/>
              <w:outlineLvl w:val="1"/>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Bank;</w:t>
            </w:r>
          </w:p>
          <w:p w14:paraId="6EDAE803" w14:textId="77777777" w:rsidR="00CA5B42" w:rsidRPr="00A57FA2" w:rsidRDefault="00CA5B42" w:rsidP="00912110">
            <w:pPr>
              <w:keepNext/>
              <w:keepLines/>
              <w:numPr>
                <w:ilvl w:val="0"/>
                <w:numId w:val="7"/>
              </w:numPr>
              <w:suppressAutoHyphens w:val="0"/>
              <w:spacing w:after="0"/>
              <w:jc w:val="both"/>
              <w:outlineLvl w:val="1"/>
              <w:rPr>
                <w:rFonts w:ascii="Times New Roman" w:eastAsia="Times New Roman" w:hAnsi="Times New Roman" w:cs="Times New Roman"/>
                <w:lang w:eastAsia="pl-PL"/>
              </w:rPr>
            </w:pPr>
            <w:r w:rsidRPr="00A57FA2">
              <w:rPr>
                <w:rFonts w:ascii="Times New Roman" w:eastAsia="Times New Roman" w:hAnsi="Times New Roman" w:cs="Times New Roman"/>
                <w:iCs/>
                <w:lang w:eastAsia="pl-PL"/>
              </w:rPr>
              <w:t>Organ prowadzący Urząd Gminy w Sulmierzycach;</w:t>
            </w:r>
          </w:p>
          <w:p w14:paraId="5F03B4B2" w14:textId="77777777" w:rsidR="00912110" w:rsidRPr="00A57FA2" w:rsidRDefault="00912110" w:rsidP="00912110">
            <w:pPr>
              <w:keepNext/>
              <w:keepLines/>
              <w:numPr>
                <w:ilvl w:val="0"/>
                <w:numId w:val="7"/>
              </w:numPr>
              <w:suppressAutoHyphens w:val="0"/>
              <w:spacing w:after="0"/>
              <w:jc w:val="both"/>
              <w:outlineLvl w:val="1"/>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Operator pocztowy;</w:t>
            </w:r>
          </w:p>
          <w:p w14:paraId="2C380960" w14:textId="77777777" w:rsidR="00912110" w:rsidRPr="00A57FA2" w:rsidRDefault="00912110" w:rsidP="00912110">
            <w:pPr>
              <w:keepNext/>
              <w:keepLines/>
              <w:numPr>
                <w:ilvl w:val="0"/>
                <w:numId w:val="7"/>
              </w:numPr>
              <w:suppressAutoHyphens w:val="0"/>
              <w:spacing w:after="0"/>
              <w:jc w:val="both"/>
              <w:outlineLvl w:val="1"/>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Podmiot brakujący i archiwizujący dokumenty; </w:t>
            </w:r>
          </w:p>
          <w:p w14:paraId="7CCC7340" w14:textId="77777777" w:rsidR="00912110" w:rsidRPr="00A57FA2" w:rsidRDefault="00912110" w:rsidP="00912110">
            <w:pPr>
              <w:keepNext/>
              <w:keepLines/>
              <w:suppressAutoHyphens w:val="0"/>
              <w:spacing w:after="0"/>
              <w:ind w:left="360"/>
              <w:jc w:val="both"/>
              <w:outlineLvl w:val="1"/>
              <w:rPr>
                <w:rFonts w:ascii="Times New Roman" w:eastAsia="Times New Roman" w:hAnsi="Times New Roman" w:cs="Times New Roman"/>
                <w:lang w:eastAsia="pl-PL"/>
              </w:rPr>
            </w:pPr>
          </w:p>
        </w:tc>
      </w:tr>
      <w:tr w:rsidR="00912110" w:rsidRPr="00A57FA2" w14:paraId="75C28206" w14:textId="77777777" w:rsidTr="00576829">
        <w:tc>
          <w:tcPr>
            <w:tcW w:w="2394" w:type="dxa"/>
          </w:tcPr>
          <w:p w14:paraId="059DABBD" w14:textId="77777777" w:rsidR="00912110" w:rsidRPr="00A57FA2" w:rsidRDefault="00912110" w:rsidP="00912110">
            <w:pPr>
              <w:suppressAutoHyphens w:val="0"/>
              <w:spacing w:before="120" w:after="120"/>
              <w:rPr>
                <w:rFonts w:ascii="Times New Roman" w:eastAsia="Times New Roman" w:hAnsi="Times New Roman" w:cs="Times New Roman"/>
                <w:b/>
                <w:lang w:eastAsia="pl-PL"/>
              </w:rPr>
            </w:pPr>
            <w:r w:rsidRPr="00A57FA2">
              <w:rPr>
                <w:rFonts w:ascii="Times New Roman" w:eastAsia="Times New Roman" w:hAnsi="Times New Roman" w:cs="Times New Roman"/>
                <w:b/>
                <w:lang w:eastAsia="pl-PL"/>
              </w:rPr>
              <w:t>Prawa osoby, której dane dotyczą</w:t>
            </w:r>
          </w:p>
        </w:tc>
        <w:tc>
          <w:tcPr>
            <w:tcW w:w="6648" w:type="dxa"/>
          </w:tcPr>
          <w:p w14:paraId="0CD224EA" w14:textId="77777777" w:rsidR="00912110" w:rsidRPr="00A57FA2" w:rsidRDefault="00912110" w:rsidP="00912110">
            <w:p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Osoby, których dane osobowe przetwarza Szkoła mają prawo do:</w:t>
            </w:r>
          </w:p>
          <w:p w14:paraId="74DEE1C6"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dostępu</w:t>
            </w:r>
            <w:r w:rsidRPr="00A57FA2">
              <w:rPr>
                <w:rFonts w:ascii="Times New Roman" w:eastAsia="Times New Roman" w:hAnsi="Times New Roman" w:cs="Times New Roman"/>
                <w:lang w:eastAsia="pl-PL"/>
              </w:rPr>
              <w:t xml:space="preserve"> do swoich danych osobowych</w:t>
            </w:r>
          </w:p>
          <w:p w14:paraId="25884EAF"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żądania sprostowania danych</w:t>
            </w:r>
            <w:r w:rsidRPr="00A57FA2">
              <w:rPr>
                <w:rFonts w:ascii="Times New Roman" w:eastAsia="Times New Roman" w:hAnsi="Times New Roman" w:cs="Times New Roman"/>
                <w:lang w:eastAsia="pl-PL"/>
              </w:rPr>
              <w:t>, które są nieprawidłowe</w:t>
            </w:r>
          </w:p>
          <w:p w14:paraId="793F5CD2"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żądania usunięcia danych</w:t>
            </w:r>
            <w:r w:rsidRPr="00A57FA2">
              <w:rPr>
                <w:rFonts w:ascii="Times New Roman" w:eastAsia="Times New Roman" w:hAnsi="Times New Roman" w:cs="Times New Roman"/>
                <w:lang w:eastAsia="pl-PL"/>
              </w:rPr>
              <w:t>, gdy dane nie są niezbędne do celów, dla których zostały zebrane lub po wniesieniu sprzeciwu wobec przetwarzania danych, gdy dane są przetwarzane niezgodnie z prawem.</w:t>
            </w:r>
          </w:p>
          <w:p w14:paraId="0ED8EEE9"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żądania ograniczenia przetwarzania danych</w:t>
            </w:r>
            <w:r w:rsidRPr="00A57FA2">
              <w:rPr>
                <w:rFonts w:ascii="Times New Roman" w:eastAsia="Times New Roman" w:hAnsi="Times New Roman" w:cs="Times New Roman"/>
                <w:lang w:eastAsia="pl-PL"/>
              </w:rPr>
              <w:t>, gdy osoby te kwestionują prawidłowość danych, przetwarzanie jest niezgodne z prawem, a osoby te sprzeciwiają się usunięciu danych, Szkoła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352159F"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wniesienia sprzeciwu wobec przetwarzania danych</w:t>
            </w:r>
            <w:r w:rsidRPr="00A57FA2">
              <w:rPr>
                <w:rFonts w:ascii="Times New Roman" w:eastAsia="Times New Roman" w:hAnsi="Times New Roman" w:cs="Times New Roman"/>
                <w:lang w:eastAsia="pl-PL"/>
              </w:rPr>
              <w:t xml:space="preserve"> – z przyczyn związanych ze szczególną sytuacją osób, których dane są przetwarzane;</w:t>
            </w:r>
          </w:p>
          <w:p w14:paraId="6F143858" w14:textId="77777777" w:rsidR="00912110" w:rsidRPr="00A57FA2" w:rsidRDefault="00912110" w:rsidP="00912110">
            <w:pPr>
              <w:numPr>
                <w:ilvl w:val="0"/>
                <w:numId w:val="8"/>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b/>
                <w:lang w:eastAsia="pl-PL"/>
              </w:rPr>
              <w:t xml:space="preserve">wniesienia skargi </w:t>
            </w:r>
            <w:r w:rsidRPr="00A57FA2">
              <w:rPr>
                <w:rFonts w:ascii="Times New Roman" w:eastAsia="Times New Roman" w:hAnsi="Times New Roman" w:cs="Times New Roman"/>
                <w:lang w:eastAsia="pl-PL"/>
              </w:rPr>
              <w:t>do Prezesa Urzędu Ochrony Danych Osobowych.</w:t>
            </w:r>
          </w:p>
        </w:tc>
      </w:tr>
      <w:tr w:rsidR="00912110" w:rsidRPr="00A57FA2" w14:paraId="65608C61" w14:textId="77777777" w:rsidTr="00576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4" w:type="dxa"/>
          </w:tcPr>
          <w:p w14:paraId="42031C56" w14:textId="77777777" w:rsidR="00912110" w:rsidRPr="00A57FA2" w:rsidRDefault="00912110" w:rsidP="00912110">
            <w:pPr>
              <w:suppressAutoHyphens w:val="0"/>
              <w:rPr>
                <w:rFonts w:ascii="Times New Roman" w:eastAsia="Times New Roman" w:hAnsi="Times New Roman" w:cs="Times New Roman"/>
                <w:b/>
                <w:lang w:eastAsia="pl-PL"/>
              </w:rPr>
            </w:pPr>
            <w:r w:rsidRPr="00A57FA2">
              <w:rPr>
                <w:rFonts w:ascii="Times New Roman" w:eastAsia="Times New Roman" w:hAnsi="Times New Roman" w:cs="Times New Roman"/>
                <w:b/>
                <w:lang w:eastAsia="pl-PL"/>
              </w:rPr>
              <w:t xml:space="preserve">Przekazywanie danych do państw trzecich </w:t>
            </w:r>
          </w:p>
          <w:p w14:paraId="0C62E856" w14:textId="77777777" w:rsidR="00912110" w:rsidRPr="00A57FA2" w:rsidRDefault="00912110" w:rsidP="00912110">
            <w:pPr>
              <w:suppressAutoHyphens w:val="0"/>
              <w:rPr>
                <w:rFonts w:ascii="Times New Roman" w:eastAsia="Times New Roman" w:hAnsi="Times New Roman" w:cs="Times New Roman"/>
                <w:b/>
                <w:lang w:eastAsia="pl-PL"/>
              </w:rPr>
            </w:pPr>
          </w:p>
        </w:tc>
        <w:tc>
          <w:tcPr>
            <w:tcW w:w="6648" w:type="dxa"/>
          </w:tcPr>
          <w:p w14:paraId="4977DD98" w14:textId="77777777" w:rsidR="00912110" w:rsidRPr="00A57FA2" w:rsidRDefault="00912110" w:rsidP="00912110">
            <w:p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Dane będą przekazywane do:</w:t>
            </w:r>
          </w:p>
          <w:p w14:paraId="167CEC75" w14:textId="77777777" w:rsidR="00912110" w:rsidRPr="00A57FA2" w:rsidRDefault="00912110" w:rsidP="00912110">
            <w:pPr>
              <w:numPr>
                <w:ilvl w:val="0"/>
                <w:numId w:val="9"/>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Google </w:t>
            </w:r>
            <w:proofErr w:type="spellStart"/>
            <w:r w:rsidRPr="00A57FA2">
              <w:rPr>
                <w:rFonts w:ascii="Times New Roman" w:eastAsia="Times New Roman" w:hAnsi="Times New Roman" w:cs="Times New Roman"/>
                <w:lang w:eastAsia="pl-PL"/>
              </w:rPr>
              <w:t>Ireland</w:t>
            </w:r>
            <w:proofErr w:type="spellEnd"/>
            <w:r w:rsidRPr="00A57FA2">
              <w:rPr>
                <w:rFonts w:ascii="Times New Roman" w:eastAsia="Times New Roman" w:hAnsi="Times New Roman" w:cs="Times New Roman"/>
                <w:lang w:eastAsia="pl-PL"/>
              </w:rPr>
              <w:t xml:space="preserve"> Limited;</w:t>
            </w:r>
          </w:p>
          <w:p w14:paraId="51880EFB" w14:textId="77777777" w:rsidR="00912110" w:rsidRPr="00A57FA2" w:rsidRDefault="00912110" w:rsidP="00912110">
            <w:pPr>
              <w:numPr>
                <w:ilvl w:val="0"/>
                <w:numId w:val="9"/>
              </w:num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Microsoft </w:t>
            </w:r>
            <w:proofErr w:type="spellStart"/>
            <w:r w:rsidRPr="00A57FA2">
              <w:rPr>
                <w:rFonts w:ascii="Times New Roman" w:eastAsia="Times New Roman" w:hAnsi="Times New Roman" w:cs="Times New Roman"/>
                <w:lang w:eastAsia="pl-PL"/>
              </w:rPr>
              <w:t>Ireland</w:t>
            </w:r>
            <w:proofErr w:type="spellEnd"/>
            <w:r w:rsidRPr="00A57FA2">
              <w:rPr>
                <w:rFonts w:ascii="Times New Roman" w:eastAsia="Times New Roman" w:hAnsi="Times New Roman" w:cs="Times New Roman"/>
                <w:lang w:eastAsia="pl-PL"/>
              </w:rPr>
              <w:t xml:space="preserve"> Operations Ltd.</w:t>
            </w:r>
          </w:p>
          <w:p w14:paraId="6BB3A226" w14:textId="77777777" w:rsidR="00912110" w:rsidRPr="00A57FA2" w:rsidRDefault="00912110" w:rsidP="00912110">
            <w:pPr>
              <w:suppressAutoHyphens w:val="0"/>
              <w:spacing w:after="0"/>
              <w:jc w:val="both"/>
              <w:rPr>
                <w:rFonts w:ascii="Times New Roman" w:eastAsia="Times New Roman" w:hAnsi="Times New Roman" w:cs="Times New Roman"/>
                <w:lang w:eastAsia="pl-PL"/>
              </w:rPr>
            </w:pPr>
            <w:r w:rsidRPr="00A57FA2">
              <w:rPr>
                <w:rFonts w:ascii="Times New Roman" w:eastAsia="Times New Roman" w:hAnsi="Times New Roman" w:cs="Times New Roman"/>
                <w:lang w:eastAsia="pl-PL"/>
              </w:rPr>
              <w:t xml:space="preserve">Międzynarodowy charakter spółki powoduje potencjalnie możliwy transfer danych poza EOG. Podstawą takiego transferu są stosowane przez ww. spółki standardowe klauzule umowne zatwierdzone przez Komisję Europejską. </w:t>
            </w:r>
          </w:p>
        </w:tc>
      </w:tr>
    </w:tbl>
    <w:p w14:paraId="43F659C0" w14:textId="77777777" w:rsidR="00912110" w:rsidRDefault="00912110">
      <w:pPr>
        <w:keepNext/>
        <w:spacing w:before="360" w:after="120" w:line="240" w:lineRule="auto"/>
        <w:rPr>
          <w:rFonts w:ascii="Times New Roman" w:eastAsia="Times New Roman" w:hAnsi="Times New Roman" w:cs="Times New Roman"/>
          <w:b/>
          <w:sz w:val="24"/>
          <w:szCs w:val="24"/>
          <w:lang w:eastAsia="pl-PL"/>
        </w:rPr>
      </w:pPr>
    </w:p>
    <w:p w14:paraId="5CDE05E5" w14:textId="77777777" w:rsidR="00A23F4A" w:rsidRDefault="00A23F4A">
      <w:pPr>
        <w:pStyle w:val="western"/>
        <w:spacing w:before="280" w:after="0" w:line="259" w:lineRule="auto"/>
        <w:ind w:right="6"/>
        <w:jc w:val="right"/>
        <w:rPr>
          <w:rFonts w:ascii="Times New Roman" w:hAnsi="Times New Roman"/>
          <w:color w:val="00000A"/>
          <w:sz w:val="16"/>
          <w:szCs w:val="16"/>
          <w:lang w:eastAsia="pl-PL"/>
        </w:rPr>
      </w:pPr>
    </w:p>
    <w:p w14:paraId="4C9518A7" w14:textId="77777777" w:rsidR="00A23F4A" w:rsidRDefault="00BB38C7">
      <w:pPr>
        <w:pStyle w:val="Default"/>
        <w:rPr>
          <w:rFonts w:ascii="Times New Roman" w:hAnsi="Times New Roman" w:cs="Times New Roman"/>
          <w:sz w:val="23"/>
          <w:szCs w:val="23"/>
        </w:rPr>
      </w:pPr>
      <w:r>
        <w:rPr>
          <w:rFonts w:ascii="Times New Roman" w:hAnsi="Times New Roman" w:cs="Times New Roman"/>
          <w:sz w:val="23"/>
          <w:szCs w:val="23"/>
        </w:rPr>
        <w:t xml:space="preserve">…...................................................                         …..................................................... </w:t>
      </w:r>
    </w:p>
    <w:p w14:paraId="0EDF9F2E" w14:textId="77777777" w:rsidR="00A23F4A" w:rsidRDefault="00BB38C7">
      <w:pPr>
        <w:pStyle w:val="Default"/>
        <w:rPr>
          <w:rFonts w:ascii="Times New Roman" w:hAnsi="Times New Roman" w:cs="Times New Roman"/>
          <w:i/>
          <w:sz w:val="20"/>
          <w:szCs w:val="20"/>
        </w:rPr>
      </w:pPr>
      <w:r>
        <w:rPr>
          <w:rFonts w:ascii="Times New Roman" w:hAnsi="Times New Roman" w:cs="Times New Roman"/>
          <w:i/>
          <w:sz w:val="23"/>
          <w:szCs w:val="23"/>
        </w:rPr>
        <w:t>(</w:t>
      </w:r>
      <w:r>
        <w:rPr>
          <w:rFonts w:ascii="Times New Roman" w:hAnsi="Times New Roman" w:cs="Times New Roman"/>
          <w:i/>
          <w:sz w:val="20"/>
          <w:szCs w:val="20"/>
        </w:rPr>
        <w:t xml:space="preserve">podpis matki/opiekunki prawnej)                                        (podpis ojca/opiekuna prawnego) </w:t>
      </w:r>
    </w:p>
    <w:p w14:paraId="33EA5964" w14:textId="77777777" w:rsidR="00A23F4A" w:rsidRDefault="00A23F4A">
      <w:pPr>
        <w:pStyle w:val="Default"/>
        <w:rPr>
          <w:rFonts w:ascii="Times New Roman" w:hAnsi="Times New Roman" w:cs="Times New Roman"/>
          <w:sz w:val="20"/>
          <w:szCs w:val="20"/>
        </w:rPr>
      </w:pPr>
    </w:p>
    <w:p w14:paraId="40741537" w14:textId="77777777" w:rsidR="00A23F4A" w:rsidRDefault="00A23F4A">
      <w:pPr>
        <w:pStyle w:val="Default"/>
        <w:rPr>
          <w:rFonts w:ascii="Times New Roman" w:hAnsi="Times New Roman" w:cs="Times New Roman"/>
          <w:sz w:val="20"/>
          <w:szCs w:val="20"/>
        </w:rPr>
      </w:pPr>
    </w:p>
    <w:p w14:paraId="405EA830" w14:textId="77777777" w:rsidR="00A23F4A" w:rsidRDefault="00BB38C7">
      <w:pPr>
        <w:tabs>
          <w:tab w:val="center" w:pos="7938"/>
          <w:tab w:val="center" w:pos="11199"/>
        </w:tabs>
        <w:spacing w:after="0" w:line="240" w:lineRule="auto"/>
        <w:ind w:right="5668"/>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 .</w:t>
      </w:r>
    </w:p>
    <w:p w14:paraId="0A66FEAD" w14:textId="77777777" w:rsidR="00A23F4A" w:rsidRDefault="00BB38C7" w:rsidP="00A57FA2">
      <w:pPr>
        <w:tabs>
          <w:tab w:val="center" w:pos="7938"/>
          <w:tab w:val="center" w:pos="11199"/>
        </w:tabs>
        <w:spacing w:after="0" w:line="240" w:lineRule="auto"/>
        <w:ind w:right="5668"/>
        <w:jc w:val="center"/>
        <w:rPr>
          <w:rFonts w:ascii="Arial" w:eastAsia="Times New Roman" w:hAnsi="Arial" w:cs="Arial"/>
          <w:color w:val="000000"/>
          <w:sz w:val="16"/>
          <w:szCs w:val="16"/>
          <w:lang w:eastAsia="pl-PL"/>
        </w:rPr>
      </w:pPr>
      <w:r>
        <w:rPr>
          <w:rFonts w:ascii="Times New Roman" w:eastAsia="Times New Roman" w:hAnsi="Times New Roman" w:cs="Times New Roman"/>
          <w:color w:val="000000"/>
          <w:sz w:val="16"/>
          <w:szCs w:val="16"/>
          <w:lang w:eastAsia="pl-PL"/>
        </w:rPr>
        <w:t>miejscowość                            data</w:t>
      </w:r>
    </w:p>
    <w:p w14:paraId="2C44E008" w14:textId="77777777" w:rsidR="00A23F4A" w:rsidRDefault="00A23F4A">
      <w:pPr>
        <w:pStyle w:val="Akapitzlist"/>
        <w:tabs>
          <w:tab w:val="center" w:pos="7938"/>
          <w:tab w:val="center" w:pos="11199"/>
        </w:tabs>
        <w:spacing w:after="0" w:line="240" w:lineRule="auto"/>
        <w:ind w:left="284" w:right="425"/>
        <w:jc w:val="both"/>
      </w:pPr>
    </w:p>
    <w:sectPr w:rsidR="00A23F4A" w:rsidSect="00E63219">
      <w:pgSz w:w="11906" w:h="16838"/>
      <w:pgMar w:top="1134" w:right="1418" w:bottom="1418"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23F"/>
    <w:multiLevelType w:val="hybridMultilevel"/>
    <w:tmpl w:val="6940446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202623"/>
    <w:multiLevelType w:val="hybridMultilevel"/>
    <w:tmpl w:val="B55409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8E079F"/>
    <w:multiLevelType w:val="multilevel"/>
    <w:tmpl w:val="F74228D8"/>
    <w:lvl w:ilvl="0">
      <w:start w:val="1"/>
      <w:numFmt w:val="decimal"/>
      <w:lvlText w:val="%1."/>
      <w:lvlJc w:val="left"/>
      <w:pPr>
        <w:ind w:left="720" w:hanging="360"/>
      </w:pPr>
      <w:rPr>
        <w:b/>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06EE8"/>
    <w:multiLevelType w:val="multilevel"/>
    <w:tmpl w:val="30F0BC26"/>
    <w:lvl w:ilvl="0">
      <w:start w:val="1"/>
      <w:numFmt w:val="decimal"/>
      <w:lvlText w:val="%1."/>
      <w:lvlJc w:val="left"/>
      <w:pPr>
        <w:ind w:left="720" w:hanging="360"/>
      </w:pPr>
      <w:rPr>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B3956"/>
    <w:multiLevelType w:val="hybridMultilevel"/>
    <w:tmpl w:val="95602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876777"/>
    <w:multiLevelType w:val="multilevel"/>
    <w:tmpl w:val="156C41A4"/>
    <w:lvl w:ilvl="0">
      <w:start w:val="1"/>
      <w:numFmt w:val="upperLetter"/>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upperLetter"/>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upperLetter"/>
      <w:lvlText w:val="%6."/>
      <w:lvlJc w:val="left"/>
      <w:pPr>
        <w:tabs>
          <w:tab w:val="num" w:pos="2160"/>
        </w:tabs>
        <w:ind w:left="2160" w:hanging="360"/>
      </w:pPr>
    </w:lvl>
    <w:lvl w:ilvl="6">
      <w:start w:val="1"/>
      <w:numFmt w:val="upperLetter"/>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upperLetter"/>
      <w:lvlText w:val="%9."/>
      <w:lvlJc w:val="left"/>
      <w:pPr>
        <w:tabs>
          <w:tab w:val="num" w:pos="3240"/>
        </w:tabs>
        <w:ind w:left="3240" w:hanging="360"/>
      </w:pPr>
    </w:lvl>
  </w:abstractNum>
  <w:abstractNum w:abstractNumId="6" w15:restartNumberingAfterBreak="0">
    <w:nsid w:val="3FD3555F"/>
    <w:multiLevelType w:val="multilevel"/>
    <w:tmpl w:val="DD92B9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30A3A64"/>
    <w:multiLevelType w:val="multilevel"/>
    <w:tmpl w:val="BE5A033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1776751885">
    <w:abstractNumId w:val="2"/>
  </w:num>
  <w:num w:numId="2" w16cid:durableId="62266374">
    <w:abstractNumId w:val="3"/>
  </w:num>
  <w:num w:numId="3" w16cid:durableId="1160383688">
    <w:abstractNumId w:val="6"/>
  </w:num>
  <w:num w:numId="4" w16cid:durableId="1080715276">
    <w:abstractNumId w:val="5"/>
  </w:num>
  <w:num w:numId="5" w16cid:durableId="1587882557">
    <w:abstractNumId w:val="8"/>
  </w:num>
  <w:num w:numId="6" w16cid:durableId="1236162060">
    <w:abstractNumId w:val="0"/>
  </w:num>
  <w:num w:numId="7" w16cid:durableId="1047683386">
    <w:abstractNumId w:val="1"/>
  </w:num>
  <w:num w:numId="8" w16cid:durableId="1955791226">
    <w:abstractNumId w:val="7"/>
  </w:num>
  <w:num w:numId="9" w16cid:durableId="1341470854">
    <w:abstractNumId w:val="4"/>
  </w:num>
  <w:num w:numId="10" w16cid:durableId="35743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4A"/>
    <w:rsid w:val="00130D5A"/>
    <w:rsid w:val="00172208"/>
    <w:rsid w:val="001825C6"/>
    <w:rsid w:val="002F2CF2"/>
    <w:rsid w:val="003B16FF"/>
    <w:rsid w:val="005405F9"/>
    <w:rsid w:val="005C5CFA"/>
    <w:rsid w:val="006961CA"/>
    <w:rsid w:val="0078256F"/>
    <w:rsid w:val="007F3FE4"/>
    <w:rsid w:val="00854E93"/>
    <w:rsid w:val="00912110"/>
    <w:rsid w:val="00A23F4A"/>
    <w:rsid w:val="00A52C1C"/>
    <w:rsid w:val="00A57FA2"/>
    <w:rsid w:val="00A91A13"/>
    <w:rsid w:val="00B61D84"/>
    <w:rsid w:val="00BA3249"/>
    <w:rsid w:val="00BB38C7"/>
    <w:rsid w:val="00BE7C48"/>
    <w:rsid w:val="00C553F9"/>
    <w:rsid w:val="00CA5B42"/>
    <w:rsid w:val="00CB77B0"/>
    <w:rsid w:val="00D3408C"/>
    <w:rsid w:val="00DF0877"/>
    <w:rsid w:val="00E63219"/>
    <w:rsid w:val="00FE1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EC3A"/>
  <w15:docId w15:val="{8BD2D336-7AE3-42C2-8DAC-23E0C8A2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A92"/>
    <w:pPr>
      <w:suppressAutoHyphens/>
      <w:spacing w:after="200"/>
    </w:pPr>
  </w:style>
  <w:style w:type="paragraph" w:styleId="Nagwek1">
    <w:name w:val="heading 1"/>
    <w:basedOn w:val="Nagwek"/>
    <w:rsid w:val="00A23F4A"/>
    <w:pPr>
      <w:outlineLvl w:val="0"/>
    </w:pPr>
  </w:style>
  <w:style w:type="paragraph" w:styleId="Nagwek2">
    <w:name w:val="heading 2"/>
    <w:basedOn w:val="Nagwek"/>
    <w:rsid w:val="00A23F4A"/>
    <w:pPr>
      <w:outlineLvl w:val="1"/>
    </w:pPr>
  </w:style>
  <w:style w:type="paragraph" w:styleId="Nagwek3">
    <w:name w:val="heading 3"/>
    <w:basedOn w:val="Nagwek"/>
    <w:rsid w:val="00A23F4A"/>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BF3326"/>
    <w:rPr>
      <w:rFonts w:ascii="Segoe UI" w:hAnsi="Segoe UI" w:cs="Segoe UI"/>
      <w:sz w:val="18"/>
      <w:szCs w:val="18"/>
    </w:rPr>
  </w:style>
  <w:style w:type="character" w:customStyle="1" w:styleId="ListLabel1">
    <w:name w:val="ListLabel 1"/>
    <w:qFormat/>
    <w:rsid w:val="00A23F4A"/>
    <w:rPr>
      <w:rFonts w:ascii="Times New Roman" w:hAnsi="Times New Roman"/>
      <w:b/>
      <w:sz w:val="18"/>
      <w:u w:val="none"/>
    </w:rPr>
  </w:style>
  <w:style w:type="character" w:customStyle="1" w:styleId="ListLabel2">
    <w:name w:val="ListLabel 2"/>
    <w:qFormat/>
    <w:rsid w:val="00A23F4A"/>
    <w:rPr>
      <w:rFonts w:eastAsia="Times New Roman" w:cs="Arial"/>
    </w:rPr>
  </w:style>
  <w:style w:type="character" w:customStyle="1" w:styleId="ListLabel3">
    <w:name w:val="ListLabel 3"/>
    <w:qFormat/>
    <w:rsid w:val="00A23F4A"/>
    <w:rPr>
      <w:rFonts w:cs="Courier New"/>
    </w:rPr>
  </w:style>
  <w:style w:type="character" w:customStyle="1" w:styleId="ListLabel4">
    <w:name w:val="ListLabel 4"/>
    <w:qFormat/>
    <w:rsid w:val="00A23F4A"/>
    <w:rPr>
      <w:rFonts w:eastAsia="Times New Roman" w:cs="Arial"/>
      <w:sz w:val="16"/>
    </w:rPr>
  </w:style>
  <w:style w:type="character" w:customStyle="1" w:styleId="ListLabel5">
    <w:name w:val="ListLabel 5"/>
    <w:qFormat/>
    <w:rsid w:val="00A23F4A"/>
    <w:rPr>
      <w:rFonts w:ascii="Times New Roman" w:hAnsi="Times New Roman"/>
      <w:b/>
      <w:color w:val="00000A"/>
      <w:sz w:val="20"/>
      <w:u w:val="none"/>
    </w:rPr>
  </w:style>
  <w:style w:type="character" w:customStyle="1" w:styleId="czeinternetowe">
    <w:name w:val="Łącze internetowe"/>
    <w:rsid w:val="00A23F4A"/>
    <w:rPr>
      <w:color w:val="000080"/>
      <w:u w:val="single"/>
    </w:rPr>
  </w:style>
  <w:style w:type="character" w:customStyle="1" w:styleId="Odwiedzoneczeinternetowe">
    <w:name w:val="Odwiedzone łącze internetowe"/>
    <w:rsid w:val="00A23F4A"/>
    <w:rPr>
      <w:color w:val="800000"/>
      <w:u w:val="single"/>
    </w:rPr>
  </w:style>
  <w:style w:type="character" w:customStyle="1" w:styleId="Znakinumeracji">
    <w:name w:val="Znaki numeracji"/>
    <w:qFormat/>
    <w:rsid w:val="00A23F4A"/>
  </w:style>
  <w:style w:type="paragraph" w:styleId="Nagwek">
    <w:name w:val="header"/>
    <w:basedOn w:val="Normalny"/>
    <w:next w:val="Tretekstu"/>
    <w:qFormat/>
    <w:rsid w:val="00A23F4A"/>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A23F4A"/>
    <w:pPr>
      <w:spacing w:after="140" w:line="288" w:lineRule="auto"/>
    </w:pPr>
  </w:style>
  <w:style w:type="paragraph" w:styleId="Lista">
    <w:name w:val="List"/>
    <w:basedOn w:val="Tretekstu"/>
    <w:rsid w:val="00A23F4A"/>
    <w:rPr>
      <w:rFonts w:cs="Mangal"/>
    </w:rPr>
  </w:style>
  <w:style w:type="paragraph" w:styleId="Podpis">
    <w:name w:val="Signature"/>
    <w:basedOn w:val="Normalny"/>
    <w:rsid w:val="00A23F4A"/>
    <w:pPr>
      <w:suppressLineNumbers/>
      <w:spacing w:before="120" w:after="120"/>
    </w:pPr>
    <w:rPr>
      <w:rFonts w:cs="Mangal"/>
      <w:i/>
      <w:iCs/>
      <w:sz w:val="24"/>
      <w:szCs w:val="24"/>
    </w:rPr>
  </w:style>
  <w:style w:type="paragraph" w:customStyle="1" w:styleId="Indeks">
    <w:name w:val="Indeks"/>
    <w:basedOn w:val="Normalny"/>
    <w:qFormat/>
    <w:rsid w:val="00A23F4A"/>
    <w:pPr>
      <w:suppressLineNumbers/>
    </w:pPr>
    <w:rPr>
      <w:rFonts w:cs="Mangal"/>
    </w:rPr>
  </w:style>
  <w:style w:type="paragraph" w:styleId="Akapitzlist">
    <w:name w:val="List Paragraph"/>
    <w:basedOn w:val="Normalny"/>
    <w:uiPriority w:val="34"/>
    <w:qFormat/>
    <w:rsid w:val="00F81A92"/>
    <w:pPr>
      <w:ind w:left="720"/>
      <w:contextualSpacing/>
    </w:pPr>
  </w:style>
  <w:style w:type="paragraph" w:customStyle="1" w:styleId="Default">
    <w:name w:val="Default"/>
    <w:qFormat/>
    <w:rsid w:val="00296503"/>
    <w:pPr>
      <w:suppressAutoHyphens/>
      <w:spacing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BF3326"/>
    <w:pPr>
      <w:spacing w:after="0" w:line="240" w:lineRule="auto"/>
    </w:pPr>
    <w:rPr>
      <w:rFonts w:ascii="Segoe UI" w:hAnsi="Segoe UI" w:cs="Segoe UI"/>
      <w:sz w:val="18"/>
      <w:szCs w:val="18"/>
    </w:rPr>
  </w:style>
  <w:style w:type="paragraph" w:customStyle="1" w:styleId="western">
    <w:name w:val="western"/>
    <w:basedOn w:val="Normalny"/>
    <w:qFormat/>
    <w:rsid w:val="00A23F4A"/>
    <w:pPr>
      <w:spacing w:beforeAutospacing="1" w:after="142" w:line="288" w:lineRule="auto"/>
    </w:pPr>
    <w:rPr>
      <w:rFonts w:eastAsia="Times New Roman" w:cs="Times New Roman"/>
      <w:sz w:val="24"/>
      <w:szCs w:val="24"/>
    </w:rPr>
  </w:style>
  <w:style w:type="paragraph" w:styleId="NormalnyWeb">
    <w:name w:val="Normal (Web)"/>
    <w:basedOn w:val="Normalny"/>
    <w:qFormat/>
    <w:rsid w:val="00A23F4A"/>
    <w:pPr>
      <w:spacing w:beforeAutospacing="1" w:after="142" w:line="288" w:lineRule="auto"/>
    </w:pPr>
    <w:rPr>
      <w:rFonts w:ascii="Times New Roman" w:eastAsia="Times New Roman" w:hAnsi="Times New Roman" w:cs="Times New Roman"/>
      <w:sz w:val="24"/>
      <w:szCs w:val="24"/>
    </w:rPr>
  </w:style>
  <w:style w:type="paragraph" w:customStyle="1" w:styleId="Cytaty">
    <w:name w:val="Cytaty"/>
    <w:basedOn w:val="Normalny"/>
    <w:qFormat/>
    <w:rsid w:val="00A23F4A"/>
  </w:style>
  <w:style w:type="paragraph" w:styleId="Tytu">
    <w:name w:val="Title"/>
    <w:basedOn w:val="Nagwek"/>
    <w:rsid w:val="00A23F4A"/>
  </w:style>
  <w:style w:type="paragraph" w:styleId="Podtytu">
    <w:name w:val="Subtitle"/>
    <w:basedOn w:val="Nagwek"/>
    <w:rsid w:val="00A23F4A"/>
  </w:style>
  <w:style w:type="table" w:customStyle="1" w:styleId="Tabela-Siatka1">
    <w:name w:val="Tabela - Siatka1"/>
    <w:basedOn w:val="Standardowy"/>
    <w:next w:val="Tabela-Siatka"/>
    <w:uiPriority w:val="39"/>
    <w:rsid w:val="009121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121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9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BF00-D34C-492F-B792-49A4770B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953</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Haś</dc:creator>
  <cp:lastModifiedBy>PAZERA.A</cp:lastModifiedBy>
  <cp:revision>17</cp:revision>
  <cp:lastPrinted>2025-01-29T08:22:00Z</cp:lastPrinted>
  <dcterms:created xsi:type="dcterms:W3CDTF">2021-02-01T09:31:00Z</dcterms:created>
  <dcterms:modified xsi:type="dcterms:W3CDTF">2025-01-29T08:22:00Z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